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85839" w14:textId="4931B0D4" w:rsidR="00F66E36" w:rsidRDefault="004B32A7" w:rsidP="00F66E36">
      <w:pPr>
        <w:jc w:val="center"/>
        <w:rPr>
          <w:rFonts w:cstheme="minorHAnsi"/>
          <w:color w:val="1F3864" w:themeColor="accent5" w:themeShade="80"/>
          <w:sz w:val="24"/>
          <w:szCs w:val="24"/>
        </w:rPr>
      </w:pPr>
      <w:r>
        <w:rPr>
          <w:rFonts w:cstheme="minorHAnsi"/>
          <w:color w:val="1F3864" w:themeColor="accent5" w:themeShade="80"/>
          <w:sz w:val="24"/>
          <w:szCs w:val="24"/>
        </w:rPr>
        <w:pict w14:anchorId="60B710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65pt;height:93.8pt">
            <v:imagedata r:id="rId10" o:title="NEB logo"/>
          </v:shape>
        </w:pict>
      </w:r>
    </w:p>
    <w:p w14:paraId="332D81E6" w14:textId="7C7F83B6" w:rsidR="00F66E36" w:rsidRDefault="00F66E36">
      <w:pPr>
        <w:rPr>
          <w:rFonts w:cstheme="minorHAnsi"/>
          <w:color w:val="1F3864" w:themeColor="accent5" w:themeShade="80"/>
          <w:sz w:val="24"/>
          <w:szCs w:val="24"/>
        </w:rPr>
      </w:pPr>
    </w:p>
    <w:p w14:paraId="42ECDA9F" w14:textId="47D2BE91" w:rsidR="00F66E36" w:rsidRDefault="00F66E36">
      <w:pPr>
        <w:rPr>
          <w:rFonts w:cstheme="minorHAnsi"/>
          <w:color w:val="1F3864" w:themeColor="accent5" w:themeShade="80"/>
          <w:sz w:val="24"/>
          <w:szCs w:val="24"/>
        </w:rPr>
      </w:pPr>
    </w:p>
    <w:p w14:paraId="7AE59FD5" w14:textId="77777777" w:rsidR="00F66E36" w:rsidRDefault="00F66E36">
      <w:pPr>
        <w:rPr>
          <w:rFonts w:cstheme="minorHAnsi"/>
          <w:color w:val="1F3864" w:themeColor="accent5" w:themeShade="80"/>
          <w:sz w:val="24"/>
          <w:szCs w:val="24"/>
        </w:rPr>
      </w:pPr>
    </w:p>
    <w:p w14:paraId="797DD80F" w14:textId="61D18B0A" w:rsidR="00F66E36" w:rsidRPr="00F66E36" w:rsidRDefault="00F66E36" w:rsidP="00F66E36">
      <w:pPr>
        <w:jc w:val="center"/>
        <w:rPr>
          <w:rFonts w:cstheme="minorHAnsi"/>
          <w:b/>
          <w:color w:val="1F3864" w:themeColor="accent5" w:themeShade="80"/>
          <w:sz w:val="110"/>
          <w:szCs w:val="110"/>
        </w:rPr>
      </w:pPr>
      <w:r w:rsidRPr="00F66E36">
        <w:rPr>
          <w:rFonts w:cstheme="minorHAnsi"/>
          <w:b/>
          <w:color w:val="1F3864" w:themeColor="accent5" w:themeShade="80"/>
          <w:sz w:val="110"/>
          <w:szCs w:val="110"/>
        </w:rPr>
        <w:t>NEB Local Chapters</w:t>
      </w:r>
    </w:p>
    <w:p w14:paraId="3AB87937" w14:textId="548B005F" w:rsidR="00F66E36" w:rsidRPr="00905C4B" w:rsidRDefault="00F66E36" w:rsidP="00F66E36">
      <w:pPr>
        <w:jc w:val="center"/>
        <w:rPr>
          <w:rFonts w:cstheme="minorHAnsi"/>
          <w:color w:val="1F3864" w:themeColor="accent5" w:themeShade="80"/>
          <w:sz w:val="60"/>
          <w:szCs w:val="60"/>
        </w:rPr>
      </w:pPr>
      <w:r w:rsidRPr="00905C4B">
        <w:rPr>
          <w:rFonts w:cstheme="minorHAnsi"/>
          <w:color w:val="1F3864" w:themeColor="accent5" w:themeShade="80"/>
          <w:sz w:val="60"/>
          <w:szCs w:val="60"/>
        </w:rPr>
        <w:t>Concept note</w:t>
      </w:r>
    </w:p>
    <w:p w14:paraId="673E83EE" w14:textId="77777777" w:rsidR="00905C4B" w:rsidRDefault="00905C4B" w:rsidP="00905C4B">
      <w:pPr>
        <w:rPr>
          <w:rFonts w:cstheme="minorHAnsi"/>
          <w:color w:val="1F3864" w:themeColor="accent5" w:themeShade="80"/>
          <w:sz w:val="40"/>
          <w:szCs w:val="40"/>
        </w:rPr>
      </w:pPr>
    </w:p>
    <w:p w14:paraId="739A1586" w14:textId="1A8DF602" w:rsidR="00F66E36" w:rsidRPr="00905C4B" w:rsidRDefault="004B32A7" w:rsidP="00905C4B">
      <w:pPr>
        <w:jc w:val="center"/>
        <w:rPr>
          <w:rFonts w:cstheme="minorHAnsi"/>
          <w:color w:val="1F3864" w:themeColor="accent5" w:themeShade="80"/>
          <w:sz w:val="40"/>
          <w:szCs w:val="40"/>
        </w:rPr>
      </w:pPr>
      <w:r>
        <w:rPr>
          <w:rFonts w:cstheme="minorHAnsi"/>
          <w:color w:val="1F3864" w:themeColor="accent5" w:themeShade="80"/>
          <w:sz w:val="40"/>
          <w:szCs w:val="40"/>
        </w:rPr>
        <w:t>April</w:t>
      </w:r>
      <w:r w:rsidR="00905C4B" w:rsidRPr="00905C4B">
        <w:rPr>
          <w:rFonts w:cstheme="minorHAnsi"/>
          <w:color w:val="1F3864" w:themeColor="accent5" w:themeShade="80"/>
          <w:sz w:val="40"/>
          <w:szCs w:val="40"/>
        </w:rPr>
        <w:t xml:space="preserve"> 2023</w:t>
      </w:r>
    </w:p>
    <w:p w14:paraId="59C08178" w14:textId="4933CEAE" w:rsidR="00F66E36" w:rsidRDefault="00F66E36">
      <w:pPr>
        <w:rPr>
          <w:rFonts w:cstheme="minorHAnsi"/>
          <w:color w:val="1F3864" w:themeColor="accent5" w:themeShade="80"/>
          <w:sz w:val="24"/>
          <w:szCs w:val="24"/>
        </w:rPr>
      </w:pPr>
    </w:p>
    <w:p w14:paraId="638CCD3D" w14:textId="2BAA89CF" w:rsidR="00F66E36" w:rsidRDefault="00F66E36">
      <w:pPr>
        <w:rPr>
          <w:rFonts w:cstheme="minorHAnsi"/>
          <w:color w:val="1F3864" w:themeColor="accent5" w:themeShade="80"/>
          <w:sz w:val="24"/>
          <w:szCs w:val="24"/>
        </w:rPr>
      </w:pPr>
    </w:p>
    <w:p w14:paraId="48758C36" w14:textId="6090CE6E" w:rsidR="00F66E36" w:rsidRDefault="00F66E36">
      <w:pPr>
        <w:rPr>
          <w:rFonts w:cstheme="minorHAnsi"/>
          <w:color w:val="1F3864" w:themeColor="accent5" w:themeShade="80"/>
          <w:sz w:val="24"/>
          <w:szCs w:val="24"/>
        </w:rPr>
      </w:pPr>
    </w:p>
    <w:p w14:paraId="2E4C317F" w14:textId="3C139F51" w:rsidR="00F66E36" w:rsidRDefault="00F66E36">
      <w:pPr>
        <w:rPr>
          <w:rFonts w:cstheme="minorHAnsi"/>
          <w:color w:val="1F3864" w:themeColor="accent5" w:themeShade="80"/>
          <w:sz w:val="24"/>
          <w:szCs w:val="24"/>
        </w:rPr>
      </w:pPr>
    </w:p>
    <w:p w14:paraId="22037C1B" w14:textId="7ABCEAC0" w:rsidR="00F66E36" w:rsidRDefault="00F66E36">
      <w:pPr>
        <w:rPr>
          <w:rFonts w:cstheme="minorHAnsi"/>
          <w:color w:val="1F3864" w:themeColor="accent5" w:themeShade="80"/>
          <w:sz w:val="24"/>
          <w:szCs w:val="24"/>
        </w:rPr>
      </w:pPr>
    </w:p>
    <w:p w14:paraId="3C86CAE0" w14:textId="1A21C86C" w:rsidR="00F66E36" w:rsidRDefault="00F66E36">
      <w:pPr>
        <w:rPr>
          <w:rFonts w:cstheme="minorHAnsi"/>
          <w:color w:val="1F3864" w:themeColor="accent5" w:themeShade="80"/>
          <w:sz w:val="24"/>
          <w:szCs w:val="24"/>
        </w:rPr>
      </w:pPr>
    </w:p>
    <w:p w14:paraId="1D1290EE" w14:textId="6C4ECF0D" w:rsidR="00F66E36" w:rsidRDefault="00F66E36">
      <w:pPr>
        <w:rPr>
          <w:rFonts w:cstheme="minorHAnsi"/>
          <w:color w:val="1F3864" w:themeColor="accent5" w:themeShade="80"/>
          <w:sz w:val="24"/>
          <w:szCs w:val="24"/>
        </w:rPr>
      </w:pPr>
    </w:p>
    <w:p w14:paraId="266A28B3" w14:textId="51A821FC" w:rsidR="00F66E36" w:rsidRDefault="00F66E36">
      <w:pPr>
        <w:rPr>
          <w:rFonts w:cstheme="minorHAnsi"/>
          <w:color w:val="1F3864" w:themeColor="accent5" w:themeShade="80"/>
          <w:sz w:val="24"/>
          <w:szCs w:val="24"/>
        </w:rPr>
      </w:pPr>
    </w:p>
    <w:p w14:paraId="139EC0D8" w14:textId="4C58C8F4" w:rsidR="00F66E36" w:rsidRDefault="00F66E36">
      <w:pPr>
        <w:rPr>
          <w:rFonts w:cstheme="minorHAnsi"/>
          <w:color w:val="1F3864" w:themeColor="accent5" w:themeShade="80"/>
          <w:sz w:val="24"/>
          <w:szCs w:val="24"/>
        </w:rPr>
      </w:pPr>
    </w:p>
    <w:p w14:paraId="0522121C" w14:textId="7FE40A37" w:rsidR="00F66E36" w:rsidRDefault="00F66E36">
      <w:pPr>
        <w:rPr>
          <w:rFonts w:cstheme="minorHAnsi"/>
          <w:color w:val="1F3864" w:themeColor="accent5" w:themeShade="80"/>
          <w:sz w:val="24"/>
          <w:szCs w:val="24"/>
        </w:rPr>
      </w:pPr>
    </w:p>
    <w:p w14:paraId="3E326134" w14:textId="77777777" w:rsidR="00F66E36" w:rsidRDefault="00F66E36">
      <w:pPr>
        <w:rPr>
          <w:rFonts w:cstheme="minorHAnsi"/>
          <w:color w:val="1F3864" w:themeColor="accent5" w:themeShade="80"/>
          <w:sz w:val="24"/>
          <w:szCs w:val="24"/>
        </w:rPr>
      </w:pPr>
      <w:r>
        <w:rPr>
          <w:rFonts w:cstheme="minorHAnsi"/>
          <w:color w:val="1F3864" w:themeColor="accent5" w:themeShade="80"/>
          <w:sz w:val="24"/>
          <w:szCs w:val="24"/>
        </w:rPr>
        <w:br w:type="page"/>
      </w:r>
    </w:p>
    <w:sdt>
      <w:sdtPr>
        <w:rPr>
          <w:rFonts w:asciiTheme="minorHAnsi" w:eastAsiaTheme="minorHAnsi" w:hAnsiTheme="minorHAnsi" w:cstheme="minorBidi"/>
          <w:color w:val="auto"/>
          <w:sz w:val="22"/>
          <w:szCs w:val="22"/>
          <w:lang w:val="en-GB"/>
        </w:rPr>
        <w:id w:val="-1848013429"/>
        <w:docPartObj>
          <w:docPartGallery w:val="Table of Contents"/>
          <w:docPartUnique/>
        </w:docPartObj>
      </w:sdtPr>
      <w:sdtEndPr>
        <w:rPr>
          <w:b/>
          <w:bCs/>
          <w:noProof/>
        </w:rPr>
      </w:sdtEndPr>
      <w:sdtContent>
        <w:p w14:paraId="55E0BC52" w14:textId="7C2C4200" w:rsidR="00F66E36" w:rsidRDefault="00F66E36">
          <w:pPr>
            <w:pStyle w:val="TOCHeading"/>
          </w:pPr>
          <w:r>
            <w:t>Contents</w:t>
          </w:r>
        </w:p>
        <w:p w14:paraId="331F1005" w14:textId="6FE9C3D7" w:rsidR="00B4142D" w:rsidRDefault="00F66E36">
          <w:pPr>
            <w:pStyle w:val="TOC1"/>
            <w:rPr>
              <w:rFonts w:eastAsiaTheme="minorEastAsia"/>
              <w:noProof/>
              <w:lang w:val="en-IE" w:eastAsia="en-IE"/>
            </w:rPr>
          </w:pPr>
          <w:r>
            <w:fldChar w:fldCharType="begin"/>
          </w:r>
          <w:r>
            <w:instrText xml:space="preserve"> TOC \o "1-3" \h \z \u </w:instrText>
          </w:r>
          <w:r>
            <w:fldChar w:fldCharType="separate"/>
          </w:r>
          <w:hyperlink w:anchor="_Toc131604897" w:history="1">
            <w:r w:rsidR="00B4142D" w:rsidRPr="0044609D">
              <w:rPr>
                <w:rStyle w:val="Hyperlink"/>
                <w:noProof/>
              </w:rPr>
              <w:t>1. Introduction</w:t>
            </w:r>
            <w:r w:rsidR="00B4142D">
              <w:rPr>
                <w:noProof/>
                <w:webHidden/>
              </w:rPr>
              <w:tab/>
            </w:r>
            <w:r w:rsidR="00B4142D">
              <w:rPr>
                <w:noProof/>
                <w:webHidden/>
              </w:rPr>
              <w:fldChar w:fldCharType="begin"/>
            </w:r>
            <w:r w:rsidR="00B4142D">
              <w:rPr>
                <w:noProof/>
                <w:webHidden/>
              </w:rPr>
              <w:instrText xml:space="preserve"> PAGEREF _Toc131604897 \h </w:instrText>
            </w:r>
            <w:r w:rsidR="00B4142D">
              <w:rPr>
                <w:noProof/>
                <w:webHidden/>
              </w:rPr>
            </w:r>
            <w:r w:rsidR="00B4142D">
              <w:rPr>
                <w:noProof/>
                <w:webHidden/>
              </w:rPr>
              <w:fldChar w:fldCharType="separate"/>
            </w:r>
            <w:r w:rsidR="00B4142D">
              <w:rPr>
                <w:noProof/>
                <w:webHidden/>
              </w:rPr>
              <w:t>3</w:t>
            </w:r>
            <w:r w:rsidR="00B4142D">
              <w:rPr>
                <w:noProof/>
                <w:webHidden/>
              </w:rPr>
              <w:fldChar w:fldCharType="end"/>
            </w:r>
          </w:hyperlink>
        </w:p>
        <w:p w14:paraId="49B65EDE" w14:textId="75C6B5C0" w:rsidR="00B4142D" w:rsidRDefault="00B4142D">
          <w:pPr>
            <w:pStyle w:val="TOC1"/>
            <w:rPr>
              <w:rFonts w:eastAsiaTheme="minorEastAsia"/>
              <w:noProof/>
              <w:lang w:val="en-IE" w:eastAsia="en-IE"/>
            </w:rPr>
          </w:pPr>
          <w:hyperlink w:anchor="_Toc131604898" w:history="1">
            <w:r w:rsidRPr="0044609D">
              <w:rPr>
                <w:rStyle w:val="Hyperlink"/>
                <w:noProof/>
              </w:rPr>
              <w:t>2. NEB local chapter model</w:t>
            </w:r>
            <w:r>
              <w:rPr>
                <w:noProof/>
                <w:webHidden/>
              </w:rPr>
              <w:tab/>
            </w:r>
            <w:r>
              <w:rPr>
                <w:noProof/>
                <w:webHidden/>
              </w:rPr>
              <w:fldChar w:fldCharType="begin"/>
            </w:r>
            <w:r>
              <w:rPr>
                <w:noProof/>
                <w:webHidden/>
              </w:rPr>
              <w:instrText xml:space="preserve"> PAGEREF _Toc131604898 \h </w:instrText>
            </w:r>
            <w:r>
              <w:rPr>
                <w:noProof/>
                <w:webHidden/>
              </w:rPr>
            </w:r>
            <w:r>
              <w:rPr>
                <w:noProof/>
                <w:webHidden/>
              </w:rPr>
              <w:fldChar w:fldCharType="separate"/>
            </w:r>
            <w:r>
              <w:rPr>
                <w:noProof/>
                <w:webHidden/>
              </w:rPr>
              <w:t>3</w:t>
            </w:r>
            <w:r>
              <w:rPr>
                <w:noProof/>
                <w:webHidden/>
              </w:rPr>
              <w:fldChar w:fldCharType="end"/>
            </w:r>
          </w:hyperlink>
        </w:p>
        <w:p w14:paraId="74623653" w14:textId="77B77968" w:rsidR="00B4142D" w:rsidRDefault="00B4142D">
          <w:pPr>
            <w:pStyle w:val="TOC2"/>
            <w:tabs>
              <w:tab w:val="right" w:leader="dot" w:pos="9016"/>
            </w:tabs>
            <w:rPr>
              <w:rFonts w:eastAsiaTheme="minorEastAsia"/>
              <w:noProof/>
              <w:lang w:val="en-IE" w:eastAsia="en-IE"/>
            </w:rPr>
          </w:pPr>
          <w:hyperlink w:anchor="_Toc131604899" w:history="1">
            <w:r w:rsidRPr="0044609D">
              <w:rPr>
                <w:rStyle w:val="Hyperlink"/>
                <w:noProof/>
              </w:rPr>
              <w:t>2.1 NEB local chapter</w:t>
            </w:r>
            <w:r>
              <w:rPr>
                <w:noProof/>
                <w:webHidden/>
              </w:rPr>
              <w:tab/>
            </w:r>
            <w:r>
              <w:rPr>
                <w:noProof/>
                <w:webHidden/>
              </w:rPr>
              <w:fldChar w:fldCharType="begin"/>
            </w:r>
            <w:r>
              <w:rPr>
                <w:noProof/>
                <w:webHidden/>
              </w:rPr>
              <w:instrText xml:space="preserve"> PAGEREF _Toc131604899 \h </w:instrText>
            </w:r>
            <w:r>
              <w:rPr>
                <w:noProof/>
                <w:webHidden/>
              </w:rPr>
            </w:r>
            <w:r>
              <w:rPr>
                <w:noProof/>
                <w:webHidden/>
              </w:rPr>
              <w:fldChar w:fldCharType="separate"/>
            </w:r>
            <w:r>
              <w:rPr>
                <w:noProof/>
                <w:webHidden/>
              </w:rPr>
              <w:t>3</w:t>
            </w:r>
            <w:r>
              <w:rPr>
                <w:noProof/>
                <w:webHidden/>
              </w:rPr>
              <w:fldChar w:fldCharType="end"/>
            </w:r>
          </w:hyperlink>
        </w:p>
        <w:p w14:paraId="76CAF986" w14:textId="539672B7" w:rsidR="00B4142D" w:rsidRDefault="00B4142D">
          <w:pPr>
            <w:pStyle w:val="TOC2"/>
            <w:tabs>
              <w:tab w:val="right" w:leader="dot" w:pos="9016"/>
            </w:tabs>
            <w:rPr>
              <w:rFonts w:eastAsiaTheme="minorEastAsia"/>
              <w:noProof/>
              <w:lang w:val="en-IE" w:eastAsia="en-IE"/>
            </w:rPr>
          </w:pPr>
          <w:hyperlink w:anchor="_Toc131604900" w:history="1">
            <w:r w:rsidRPr="0044609D">
              <w:rPr>
                <w:rStyle w:val="Hyperlink"/>
                <w:noProof/>
              </w:rPr>
              <w:t>2.2 Aim of a local chapter</w:t>
            </w:r>
            <w:r>
              <w:rPr>
                <w:noProof/>
                <w:webHidden/>
              </w:rPr>
              <w:tab/>
            </w:r>
            <w:r>
              <w:rPr>
                <w:noProof/>
                <w:webHidden/>
              </w:rPr>
              <w:fldChar w:fldCharType="begin"/>
            </w:r>
            <w:r>
              <w:rPr>
                <w:noProof/>
                <w:webHidden/>
              </w:rPr>
              <w:instrText xml:space="preserve"> PAGEREF _Toc131604900 \h </w:instrText>
            </w:r>
            <w:r>
              <w:rPr>
                <w:noProof/>
                <w:webHidden/>
              </w:rPr>
            </w:r>
            <w:r>
              <w:rPr>
                <w:noProof/>
                <w:webHidden/>
              </w:rPr>
              <w:fldChar w:fldCharType="separate"/>
            </w:r>
            <w:r>
              <w:rPr>
                <w:noProof/>
                <w:webHidden/>
              </w:rPr>
              <w:t>3</w:t>
            </w:r>
            <w:r>
              <w:rPr>
                <w:noProof/>
                <w:webHidden/>
              </w:rPr>
              <w:fldChar w:fldCharType="end"/>
            </w:r>
          </w:hyperlink>
        </w:p>
        <w:p w14:paraId="63D36EC2" w14:textId="08A51403" w:rsidR="00B4142D" w:rsidRDefault="00B4142D">
          <w:pPr>
            <w:pStyle w:val="TOC2"/>
            <w:tabs>
              <w:tab w:val="right" w:leader="dot" w:pos="9016"/>
            </w:tabs>
            <w:rPr>
              <w:rFonts w:eastAsiaTheme="minorEastAsia"/>
              <w:noProof/>
              <w:lang w:val="en-IE" w:eastAsia="en-IE"/>
            </w:rPr>
          </w:pPr>
          <w:hyperlink w:anchor="_Toc131604901" w:history="1">
            <w:r w:rsidRPr="0044609D">
              <w:rPr>
                <w:rStyle w:val="Hyperlink"/>
                <w:noProof/>
              </w:rPr>
              <w:t>2.3 Establishing a NEB Local Chapter</w:t>
            </w:r>
            <w:r>
              <w:rPr>
                <w:noProof/>
                <w:webHidden/>
              </w:rPr>
              <w:tab/>
            </w:r>
            <w:r>
              <w:rPr>
                <w:noProof/>
                <w:webHidden/>
              </w:rPr>
              <w:fldChar w:fldCharType="begin"/>
            </w:r>
            <w:r>
              <w:rPr>
                <w:noProof/>
                <w:webHidden/>
              </w:rPr>
              <w:instrText xml:space="preserve"> PAGEREF _Toc131604901 \h </w:instrText>
            </w:r>
            <w:r>
              <w:rPr>
                <w:noProof/>
                <w:webHidden/>
              </w:rPr>
            </w:r>
            <w:r>
              <w:rPr>
                <w:noProof/>
                <w:webHidden/>
              </w:rPr>
              <w:fldChar w:fldCharType="separate"/>
            </w:r>
            <w:r>
              <w:rPr>
                <w:noProof/>
                <w:webHidden/>
              </w:rPr>
              <w:t>4</w:t>
            </w:r>
            <w:r>
              <w:rPr>
                <w:noProof/>
                <w:webHidden/>
              </w:rPr>
              <w:fldChar w:fldCharType="end"/>
            </w:r>
          </w:hyperlink>
        </w:p>
        <w:p w14:paraId="414CE3AA" w14:textId="40035E07" w:rsidR="00B4142D" w:rsidRDefault="00B4142D">
          <w:pPr>
            <w:pStyle w:val="TOC2"/>
            <w:tabs>
              <w:tab w:val="right" w:leader="dot" w:pos="9016"/>
            </w:tabs>
            <w:rPr>
              <w:rFonts w:eastAsiaTheme="minorEastAsia"/>
              <w:noProof/>
              <w:lang w:val="en-IE" w:eastAsia="en-IE"/>
            </w:rPr>
          </w:pPr>
          <w:hyperlink w:anchor="_Toc131604902" w:history="1">
            <w:r w:rsidRPr="0044609D">
              <w:rPr>
                <w:rStyle w:val="Hyperlink"/>
                <w:noProof/>
              </w:rPr>
              <w:t>2.4 Local Chapter coordinator(s)</w:t>
            </w:r>
            <w:r>
              <w:rPr>
                <w:noProof/>
                <w:webHidden/>
              </w:rPr>
              <w:tab/>
            </w:r>
            <w:r>
              <w:rPr>
                <w:noProof/>
                <w:webHidden/>
              </w:rPr>
              <w:fldChar w:fldCharType="begin"/>
            </w:r>
            <w:r>
              <w:rPr>
                <w:noProof/>
                <w:webHidden/>
              </w:rPr>
              <w:instrText xml:space="preserve"> PAGEREF _Toc131604902 \h </w:instrText>
            </w:r>
            <w:r>
              <w:rPr>
                <w:noProof/>
                <w:webHidden/>
              </w:rPr>
            </w:r>
            <w:r>
              <w:rPr>
                <w:noProof/>
                <w:webHidden/>
              </w:rPr>
              <w:fldChar w:fldCharType="separate"/>
            </w:r>
            <w:r>
              <w:rPr>
                <w:noProof/>
                <w:webHidden/>
              </w:rPr>
              <w:t>5</w:t>
            </w:r>
            <w:r>
              <w:rPr>
                <w:noProof/>
                <w:webHidden/>
              </w:rPr>
              <w:fldChar w:fldCharType="end"/>
            </w:r>
          </w:hyperlink>
        </w:p>
        <w:p w14:paraId="3DC6CCC5" w14:textId="42A84E1E" w:rsidR="00B4142D" w:rsidRDefault="00B4142D">
          <w:pPr>
            <w:pStyle w:val="TOC2"/>
            <w:tabs>
              <w:tab w:val="right" w:leader="dot" w:pos="9016"/>
            </w:tabs>
            <w:rPr>
              <w:rFonts w:eastAsiaTheme="minorEastAsia"/>
              <w:noProof/>
              <w:lang w:val="en-IE" w:eastAsia="en-IE"/>
            </w:rPr>
          </w:pPr>
          <w:hyperlink w:anchor="_Toc131604903" w:history="1">
            <w:r w:rsidRPr="0044609D">
              <w:rPr>
                <w:rStyle w:val="Hyperlink"/>
                <w:noProof/>
              </w:rPr>
              <w:t>2.5 Key principles</w:t>
            </w:r>
            <w:r>
              <w:rPr>
                <w:noProof/>
                <w:webHidden/>
              </w:rPr>
              <w:tab/>
            </w:r>
            <w:r>
              <w:rPr>
                <w:noProof/>
                <w:webHidden/>
              </w:rPr>
              <w:fldChar w:fldCharType="begin"/>
            </w:r>
            <w:r>
              <w:rPr>
                <w:noProof/>
                <w:webHidden/>
              </w:rPr>
              <w:instrText xml:space="preserve"> PAGEREF _Toc131604903 \h </w:instrText>
            </w:r>
            <w:r>
              <w:rPr>
                <w:noProof/>
                <w:webHidden/>
              </w:rPr>
            </w:r>
            <w:r>
              <w:rPr>
                <w:noProof/>
                <w:webHidden/>
              </w:rPr>
              <w:fldChar w:fldCharType="separate"/>
            </w:r>
            <w:r>
              <w:rPr>
                <w:noProof/>
                <w:webHidden/>
              </w:rPr>
              <w:t>5</w:t>
            </w:r>
            <w:r>
              <w:rPr>
                <w:noProof/>
                <w:webHidden/>
              </w:rPr>
              <w:fldChar w:fldCharType="end"/>
            </w:r>
          </w:hyperlink>
        </w:p>
        <w:p w14:paraId="0EAA7D82" w14:textId="0191B43D" w:rsidR="00B4142D" w:rsidRDefault="00B4142D">
          <w:pPr>
            <w:pStyle w:val="TOC3"/>
            <w:tabs>
              <w:tab w:val="right" w:leader="dot" w:pos="9016"/>
            </w:tabs>
            <w:rPr>
              <w:rFonts w:eastAsiaTheme="minorEastAsia"/>
              <w:noProof/>
              <w:lang w:val="en-IE" w:eastAsia="en-IE"/>
            </w:rPr>
          </w:pPr>
          <w:hyperlink w:anchor="_Toc131604904" w:history="1">
            <w:r w:rsidRPr="0044609D">
              <w:rPr>
                <w:rStyle w:val="Hyperlink"/>
                <w:noProof/>
              </w:rPr>
              <w:t>2.5.1 Bottom-up and participatory</w:t>
            </w:r>
            <w:r>
              <w:rPr>
                <w:noProof/>
                <w:webHidden/>
              </w:rPr>
              <w:tab/>
            </w:r>
            <w:r>
              <w:rPr>
                <w:noProof/>
                <w:webHidden/>
              </w:rPr>
              <w:fldChar w:fldCharType="begin"/>
            </w:r>
            <w:r>
              <w:rPr>
                <w:noProof/>
                <w:webHidden/>
              </w:rPr>
              <w:instrText xml:space="preserve"> PAGEREF _Toc131604904 \h </w:instrText>
            </w:r>
            <w:r>
              <w:rPr>
                <w:noProof/>
                <w:webHidden/>
              </w:rPr>
            </w:r>
            <w:r>
              <w:rPr>
                <w:noProof/>
                <w:webHidden/>
              </w:rPr>
              <w:fldChar w:fldCharType="separate"/>
            </w:r>
            <w:r>
              <w:rPr>
                <w:noProof/>
                <w:webHidden/>
              </w:rPr>
              <w:t>6</w:t>
            </w:r>
            <w:r>
              <w:rPr>
                <w:noProof/>
                <w:webHidden/>
              </w:rPr>
              <w:fldChar w:fldCharType="end"/>
            </w:r>
          </w:hyperlink>
        </w:p>
        <w:p w14:paraId="3D9D92D5" w14:textId="6E85F03F" w:rsidR="00B4142D" w:rsidRDefault="00B4142D">
          <w:pPr>
            <w:pStyle w:val="TOC3"/>
            <w:tabs>
              <w:tab w:val="right" w:leader="dot" w:pos="9016"/>
            </w:tabs>
            <w:rPr>
              <w:rFonts w:eastAsiaTheme="minorEastAsia"/>
              <w:noProof/>
              <w:lang w:val="en-IE" w:eastAsia="en-IE"/>
            </w:rPr>
          </w:pPr>
          <w:hyperlink w:anchor="_Toc131604905" w:history="1">
            <w:r w:rsidRPr="0044609D">
              <w:rPr>
                <w:rStyle w:val="Hyperlink"/>
                <w:noProof/>
              </w:rPr>
              <w:t>2.5.2 Transparent, locally owned, easy to relate to and acknowledged</w:t>
            </w:r>
            <w:r>
              <w:rPr>
                <w:noProof/>
                <w:webHidden/>
              </w:rPr>
              <w:tab/>
            </w:r>
            <w:r>
              <w:rPr>
                <w:noProof/>
                <w:webHidden/>
              </w:rPr>
              <w:fldChar w:fldCharType="begin"/>
            </w:r>
            <w:r>
              <w:rPr>
                <w:noProof/>
                <w:webHidden/>
              </w:rPr>
              <w:instrText xml:space="preserve"> PAGEREF _Toc131604905 \h </w:instrText>
            </w:r>
            <w:r>
              <w:rPr>
                <w:noProof/>
                <w:webHidden/>
              </w:rPr>
            </w:r>
            <w:r>
              <w:rPr>
                <w:noProof/>
                <w:webHidden/>
              </w:rPr>
              <w:fldChar w:fldCharType="separate"/>
            </w:r>
            <w:r>
              <w:rPr>
                <w:noProof/>
                <w:webHidden/>
              </w:rPr>
              <w:t>6</w:t>
            </w:r>
            <w:r>
              <w:rPr>
                <w:noProof/>
                <w:webHidden/>
              </w:rPr>
              <w:fldChar w:fldCharType="end"/>
            </w:r>
          </w:hyperlink>
        </w:p>
        <w:p w14:paraId="6116CE78" w14:textId="138ACD6E" w:rsidR="00B4142D" w:rsidRDefault="00B4142D">
          <w:pPr>
            <w:pStyle w:val="TOC3"/>
            <w:tabs>
              <w:tab w:val="right" w:leader="dot" w:pos="9016"/>
            </w:tabs>
            <w:rPr>
              <w:rFonts w:eastAsiaTheme="minorEastAsia"/>
              <w:noProof/>
              <w:lang w:val="en-IE" w:eastAsia="en-IE"/>
            </w:rPr>
          </w:pPr>
          <w:hyperlink w:anchor="_Toc131604906" w:history="1">
            <w:r w:rsidRPr="0044609D">
              <w:rPr>
                <w:rStyle w:val="Hyperlink"/>
                <w:noProof/>
              </w:rPr>
              <w:t>2.5.3 Well-coordinated and organised</w:t>
            </w:r>
            <w:r>
              <w:rPr>
                <w:noProof/>
                <w:webHidden/>
              </w:rPr>
              <w:tab/>
            </w:r>
            <w:r>
              <w:rPr>
                <w:noProof/>
                <w:webHidden/>
              </w:rPr>
              <w:fldChar w:fldCharType="begin"/>
            </w:r>
            <w:r>
              <w:rPr>
                <w:noProof/>
                <w:webHidden/>
              </w:rPr>
              <w:instrText xml:space="preserve"> PAGEREF _Toc131604906 \h </w:instrText>
            </w:r>
            <w:r>
              <w:rPr>
                <w:noProof/>
                <w:webHidden/>
              </w:rPr>
            </w:r>
            <w:r>
              <w:rPr>
                <w:noProof/>
                <w:webHidden/>
              </w:rPr>
              <w:fldChar w:fldCharType="separate"/>
            </w:r>
            <w:r>
              <w:rPr>
                <w:noProof/>
                <w:webHidden/>
              </w:rPr>
              <w:t>6</w:t>
            </w:r>
            <w:r>
              <w:rPr>
                <w:noProof/>
                <w:webHidden/>
              </w:rPr>
              <w:fldChar w:fldCharType="end"/>
            </w:r>
          </w:hyperlink>
        </w:p>
        <w:p w14:paraId="42FBAA4F" w14:textId="057DDB4C" w:rsidR="00B4142D" w:rsidRDefault="00B4142D">
          <w:pPr>
            <w:pStyle w:val="TOC3"/>
            <w:tabs>
              <w:tab w:val="right" w:leader="dot" w:pos="9016"/>
            </w:tabs>
            <w:rPr>
              <w:rFonts w:eastAsiaTheme="minorEastAsia"/>
              <w:noProof/>
              <w:lang w:val="en-IE" w:eastAsia="en-IE"/>
            </w:rPr>
          </w:pPr>
          <w:hyperlink w:anchor="_Toc131604907" w:history="1">
            <w:r w:rsidRPr="0044609D">
              <w:rPr>
                <w:rStyle w:val="Hyperlink"/>
                <w:noProof/>
              </w:rPr>
              <w:t>2.5.4 Locally relevant</w:t>
            </w:r>
            <w:r>
              <w:rPr>
                <w:noProof/>
                <w:webHidden/>
              </w:rPr>
              <w:tab/>
            </w:r>
            <w:r>
              <w:rPr>
                <w:noProof/>
                <w:webHidden/>
              </w:rPr>
              <w:fldChar w:fldCharType="begin"/>
            </w:r>
            <w:r>
              <w:rPr>
                <w:noProof/>
                <w:webHidden/>
              </w:rPr>
              <w:instrText xml:space="preserve"> PAGEREF _Toc131604907 \h </w:instrText>
            </w:r>
            <w:r>
              <w:rPr>
                <w:noProof/>
                <w:webHidden/>
              </w:rPr>
            </w:r>
            <w:r>
              <w:rPr>
                <w:noProof/>
                <w:webHidden/>
              </w:rPr>
              <w:fldChar w:fldCharType="separate"/>
            </w:r>
            <w:r>
              <w:rPr>
                <w:noProof/>
                <w:webHidden/>
              </w:rPr>
              <w:t>7</w:t>
            </w:r>
            <w:r>
              <w:rPr>
                <w:noProof/>
                <w:webHidden/>
              </w:rPr>
              <w:fldChar w:fldCharType="end"/>
            </w:r>
          </w:hyperlink>
        </w:p>
        <w:p w14:paraId="4BC174F0" w14:textId="79A83B1E" w:rsidR="00B4142D" w:rsidRDefault="00B4142D">
          <w:pPr>
            <w:pStyle w:val="TOC3"/>
            <w:tabs>
              <w:tab w:val="right" w:leader="dot" w:pos="9016"/>
            </w:tabs>
            <w:rPr>
              <w:rFonts w:eastAsiaTheme="minorEastAsia"/>
              <w:noProof/>
              <w:lang w:val="en-IE" w:eastAsia="en-IE"/>
            </w:rPr>
          </w:pPr>
          <w:hyperlink w:anchor="_Toc131604908" w:history="1">
            <w:r w:rsidRPr="0044609D">
              <w:rPr>
                <w:rStyle w:val="Hyperlink"/>
                <w:noProof/>
              </w:rPr>
              <w:t>2.5.5 Cross-sectorial, trans-disciplinary and multi-stakeholder</w:t>
            </w:r>
            <w:r>
              <w:rPr>
                <w:noProof/>
                <w:webHidden/>
              </w:rPr>
              <w:tab/>
            </w:r>
            <w:r>
              <w:rPr>
                <w:noProof/>
                <w:webHidden/>
              </w:rPr>
              <w:fldChar w:fldCharType="begin"/>
            </w:r>
            <w:r>
              <w:rPr>
                <w:noProof/>
                <w:webHidden/>
              </w:rPr>
              <w:instrText xml:space="preserve"> PAGEREF _Toc131604908 \h </w:instrText>
            </w:r>
            <w:r>
              <w:rPr>
                <w:noProof/>
                <w:webHidden/>
              </w:rPr>
            </w:r>
            <w:r>
              <w:rPr>
                <w:noProof/>
                <w:webHidden/>
              </w:rPr>
              <w:fldChar w:fldCharType="separate"/>
            </w:r>
            <w:r>
              <w:rPr>
                <w:noProof/>
                <w:webHidden/>
              </w:rPr>
              <w:t>7</w:t>
            </w:r>
            <w:r>
              <w:rPr>
                <w:noProof/>
                <w:webHidden/>
              </w:rPr>
              <w:fldChar w:fldCharType="end"/>
            </w:r>
          </w:hyperlink>
        </w:p>
        <w:p w14:paraId="57AFE5AA" w14:textId="34229F48" w:rsidR="00B4142D" w:rsidRDefault="00B4142D">
          <w:pPr>
            <w:pStyle w:val="TOC2"/>
            <w:tabs>
              <w:tab w:val="right" w:leader="dot" w:pos="9016"/>
            </w:tabs>
            <w:rPr>
              <w:rFonts w:eastAsiaTheme="minorEastAsia"/>
              <w:noProof/>
              <w:lang w:val="en-IE" w:eastAsia="en-IE"/>
            </w:rPr>
          </w:pPr>
          <w:hyperlink w:anchor="_Toc131604909" w:history="1">
            <w:r w:rsidRPr="0044609D">
              <w:rPr>
                <w:rStyle w:val="Hyperlink"/>
                <w:noProof/>
              </w:rPr>
              <w:t>2.6 The role of Local Chapters</w:t>
            </w:r>
            <w:r>
              <w:rPr>
                <w:noProof/>
                <w:webHidden/>
              </w:rPr>
              <w:tab/>
            </w:r>
            <w:r>
              <w:rPr>
                <w:noProof/>
                <w:webHidden/>
              </w:rPr>
              <w:fldChar w:fldCharType="begin"/>
            </w:r>
            <w:r>
              <w:rPr>
                <w:noProof/>
                <w:webHidden/>
              </w:rPr>
              <w:instrText xml:space="preserve"> PAGEREF _Toc131604909 \h </w:instrText>
            </w:r>
            <w:r>
              <w:rPr>
                <w:noProof/>
                <w:webHidden/>
              </w:rPr>
            </w:r>
            <w:r>
              <w:rPr>
                <w:noProof/>
                <w:webHidden/>
              </w:rPr>
              <w:fldChar w:fldCharType="separate"/>
            </w:r>
            <w:r>
              <w:rPr>
                <w:noProof/>
                <w:webHidden/>
              </w:rPr>
              <w:t>8</w:t>
            </w:r>
            <w:r>
              <w:rPr>
                <w:noProof/>
                <w:webHidden/>
              </w:rPr>
              <w:fldChar w:fldCharType="end"/>
            </w:r>
          </w:hyperlink>
        </w:p>
        <w:p w14:paraId="120A99BB" w14:textId="718D3E85" w:rsidR="00B4142D" w:rsidRDefault="00B4142D">
          <w:pPr>
            <w:pStyle w:val="TOC3"/>
            <w:tabs>
              <w:tab w:val="right" w:leader="dot" w:pos="9016"/>
            </w:tabs>
            <w:rPr>
              <w:rFonts w:eastAsiaTheme="minorEastAsia"/>
              <w:noProof/>
              <w:lang w:val="en-IE" w:eastAsia="en-IE"/>
            </w:rPr>
          </w:pPr>
          <w:hyperlink w:anchor="_Toc131604910" w:history="1">
            <w:r w:rsidRPr="0044609D">
              <w:rPr>
                <w:rStyle w:val="Hyperlink"/>
                <w:noProof/>
              </w:rPr>
              <w:t>2.6.1 Marketplace of good practices</w:t>
            </w:r>
            <w:r>
              <w:rPr>
                <w:noProof/>
                <w:webHidden/>
              </w:rPr>
              <w:tab/>
            </w:r>
            <w:r>
              <w:rPr>
                <w:noProof/>
                <w:webHidden/>
              </w:rPr>
              <w:fldChar w:fldCharType="begin"/>
            </w:r>
            <w:r>
              <w:rPr>
                <w:noProof/>
                <w:webHidden/>
              </w:rPr>
              <w:instrText xml:space="preserve"> PAGEREF _Toc131604910 \h </w:instrText>
            </w:r>
            <w:r>
              <w:rPr>
                <w:noProof/>
                <w:webHidden/>
              </w:rPr>
            </w:r>
            <w:r>
              <w:rPr>
                <w:noProof/>
                <w:webHidden/>
              </w:rPr>
              <w:fldChar w:fldCharType="separate"/>
            </w:r>
            <w:r>
              <w:rPr>
                <w:noProof/>
                <w:webHidden/>
              </w:rPr>
              <w:t>8</w:t>
            </w:r>
            <w:r>
              <w:rPr>
                <w:noProof/>
                <w:webHidden/>
              </w:rPr>
              <w:fldChar w:fldCharType="end"/>
            </w:r>
          </w:hyperlink>
        </w:p>
        <w:p w14:paraId="3BB84EC9" w14:textId="18076F6D" w:rsidR="00B4142D" w:rsidRDefault="00B4142D">
          <w:pPr>
            <w:pStyle w:val="TOC3"/>
            <w:tabs>
              <w:tab w:val="right" w:leader="dot" w:pos="9016"/>
            </w:tabs>
            <w:rPr>
              <w:rFonts w:eastAsiaTheme="minorEastAsia"/>
              <w:noProof/>
              <w:lang w:val="en-IE" w:eastAsia="en-IE"/>
            </w:rPr>
          </w:pPr>
          <w:hyperlink w:anchor="_Toc131604911" w:history="1">
            <w:r w:rsidRPr="0044609D">
              <w:rPr>
                <w:rStyle w:val="Hyperlink"/>
                <w:noProof/>
              </w:rPr>
              <w:t>2.6.2 Tool facilitating collaboration</w:t>
            </w:r>
            <w:r>
              <w:rPr>
                <w:noProof/>
                <w:webHidden/>
              </w:rPr>
              <w:tab/>
            </w:r>
            <w:r>
              <w:rPr>
                <w:noProof/>
                <w:webHidden/>
              </w:rPr>
              <w:fldChar w:fldCharType="begin"/>
            </w:r>
            <w:r>
              <w:rPr>
                <w:noProof/>
                <w:webHidden/>
              </w:rPr>
              <w:instrText xml:space="preserve"> PAGEREF _Toc131604911 \h </w:instrText>
            </w:r>
            <w:r>
              <w:rPr>
                <w:noProof/>
                <w:webHidden/>
              </w:rPr>
            </w:r>
            <w:r>
              <w:rPr>
                <w:noProof/>
                <w:webHidden/>
              </w:rPr>
              <w:fldChar w:fldCharType="separate"/>
            </w:r>
            <w:r>
              <w:rPr>
                <w:noProof/>
                <w:webHidden/>
              </w:rPr>
              <w:t>9</w:t>
            </w:r>
            <w:r>
              <w:rPr>
                <w:noProof/>
                <w:webHidden/>
              </w:rPr>
              <w:fldChar w:fldCharType="end"/>
            </w:r>
          </w:hyperlink>
        </w:p>
        <w:p w14:paraId="28B3432C" w14:textId="7E775CF4" w:rsidR="00B4142D" w:rsidRDefault="00B4142D">
          <w:pPr>
            <w:pStyle w:val="TOC3"/>
            <w:tabs>
              <w:tab w:val="right" w:leader="dot" w:pos="9016"/>
            </w:tabs>
            <w:rPr>
              <w:rFonts w:eastAsiaTheme="minorEastAsia"/>
              <w:noProof/>
              <w:lang w:val="en-IE" w:eastAsia="en-IE"/>
            </w:rPr>
          </w:pPr>
          <w:hyperlink w:anchor="_Toc131604912" w:history="1">
            <w:r w:rsidRPr="0044609D">
              <w:rPr>
                <w:rStyle w:val="Hyperlink"/>
                <w:noProof/>
              </w:rPr>
              <w:t>2.6.3 Amplifier of NEB ethos</w:t>
            </w:r>
            <w:r>
              <w:rPr>
                <w:noProof/>
                <w:webHidden/>
              </w:rPr>
              <w:tab/>
            </w:r>
            <w:r>
              <w:rPr>
                <w:noProof/>
                <w:webHidden/>
              </w:rPr>
              <w:fldChar w:fldCharType="begin"/>
            </w:r>
            <w:r>
              <w:rPr>
                <w:noProof/>
                <w:webHidden/>
              </w:rPr>
              <w:instrText xml:space="preserve"> PAGEREF _Toc131604912 \h </w:instrText>
            </w:r>
            <w:r>
              <w:rPr>
                <w:noProof/>
                <w:webHidden/>
              </w:rPr>
            </w:r>
            <w:r>
              <w:rPr>
                <w:noProof/>
                <w:webHidden/>
              </w:rPr>
              <w:fldChar w:fldCharType="separate"/>
            </w:r>
            <w:r>
              <w:rPr>
                <w:noProof/>
                <w:webHidden/>
              </w:rPr>
              <w:t>9</w:t>
            </w:r>
            <w:r>
              <w:rPr>
                <w:noProof/>
                <w:webHidden/>
              </w:rPr>
              <w:fldChar w:fldCharType="end"/>
            </w:r>
          </w:hyperlink>
        </w:p>
        <w:p w14:paraId="0024B3C6" w14:textId="3DED34A0" w:rsidR="00B4142D" w:rsidRDefault="00B4142D">
          <w:pPr>
            <w:pStyle w:val="TOC3"/>
            <w:tabs>
              <w:tab w:val="right" w:leader="dot" w:pos="9016"/>
            </w:tabs>
            <w:rPr>
              <w:rFonts w:eastAsiaTheme="minorEastAsia"/>
              <w:noProof/>
              <w:lang w:val="en-IE" w:eastAsia="en-IE"/>
            </w:rPr>
          </w:pPr>
          <w:hyperlink w:anchor="_Toc131604913" w:history="1">
            <w:r w:rsidRPr="0044609D">
              <w:rPr>
                <w:rStyle w:val="Hyperlink"/>
                <w:noProof/>
              </w:rPr>
              <w:t>2.6.4 A bridge between local and global</w:t>
            </w:r>
            <w:r>
              <w:rPr>
                <w:noProof/>
                <w:webHidden/>
              </w:rPr>
              <w:tab/>
            </w:r>
            <w:r>
              <w:rPr>
                <w:noProof/>
                <w:webHidden/>
              </w:rPr>
              <w:fldChar w:fldCharType="begin"/>
            </w:r>
            <w:r>
              <w:rPr>
                <w:noProof/>
                <w:webHidden/>
              </w:rPr>
              <w:instrText xml:space="preserve"> PAGEREF _Toc131604913 \h </w:instrText>
            </w:r>
            <w:r>
              <w:rPr>
                <w:noProof/>
                <w:webHidden/>
              </w:rPr>
            </w:r>
            <w:r>
              <w:rPr>
                <w:noProof/>
                <w:webHidden/>
              </w:rPr>
              <w:fldChar w:fldCharType="separate"/>
            </w:r>
            <w:r>
              <w:rPr>
                <w:noProof/>
                <w:webHidden/>
              </w:rPr>
              <w:t>9</w:t>
            </w:r>
            <w:r>
              <w:rPr>
                <w:noProof/>
                <w:webHidden/>
              </w:rPr>
              <w:fldChar w:fldCharType="end"/>
            </w:r>
          </w:hyperlink>
        </w:p>
        <w:p w14:paraId="1B115CAB" w14:textId="602F4E07" w:rsidR="00B4142D" w:rsidRDefault="00B4142D">
          <w:pPr>
            <w:pStyle w:val="TOC2"/>
            <w:tabs>
              <w:tab w:val="right" w:leader="dot" w:pos="9016"/>
            </w:tabs>
            <w:rPr>
              <w:rFonts w:eastAsiaTheme="minorEastAsia"/>
              <w:noProof/>
              <w:lang w:val="en-IE" w:eastAsia="en-IE"/>
            </w:rPr>
          </w:pPr>
          <w:hyperlink w:anchor="_Toc131604914" w:history="1">
            <w:r w:rsidRPr="0044609D">
              <w:rPr>
                <w:rStyle w:val="Hyperlink"/>
                <w:noProof/>
              </w:rPr>
              <w:t>2.7 Support to NEB Local Chapters</w:t>
            </w:r>
            <w:r>
              <w:rPr>
                <w:noProof/>
                <w:webHidden/>
              </w:rPr>
              <w:tab/>
            </w:r>
            <w:r>
              <w:rPr>
                <w:noProof/>
                <w:webHidden/>
              </w:rPr>
              <w:fldChar w:fldCharType="begin"/>
            </w:r>
            <w:r>
              <w:rPr>
                <w:noProof/>
                <w:webHidden/>
              </w:rPr>
              <w:instrText xml:space="preserve"> PAGEREF _Toc131604914 \h </w:instrText>
            </w:r>
            <w:r>
              <w:rPr>
                <w:noProof/>
                <w:webHidden/>
              </w:rPr>
            </w:r>
            <w:r>
              <w:rPr>
                <w:noProof/>
                <w:webHidden/>
              </w:rPr>
              <w:fldChar w:fldCharType="separate"/>
            </w:r>
            <w:r>
              <w:rPr>
                <w:noProof/>
                <w:webHidden/>
              </w:rPr>
              <w:t>9</w:t>
            </w:r>
            <w:r>
              <w:rPr>
                <w:noProof/>
                <w:webHidden/>
              </w:rPr>
              <w:fldChar w:fldCharType="end"/>
            </w:r>
          </w:hyperlink>
        </w:p>
        <w:p w14:paraId="041CC645" w14:textId="0CBDA002" w:rsidR="00B4142D" w:rsidRDefault="00B4142D">
          <w:pPr>
            <w:pStyle w:val="TOC3"/>
            <w:tabs>
              <w:tab w:val="right" w:leader="dot" w:pos="9016"/>
            </w:tabs>
            <w:rPr>
              <w:rFonts w:eastAsiaTheme="minorEastAsia"/>
              <w:noProof/>
              <w:lang w:val="en-IE" w:eastAsia="en-IE"/>
            </w:rPr>
          </w:pPr>
          <w:hyperlink w:anchor="_Toc131604915" w:history="1">
            <w:r w:rsidRPr="0044609D">
              <w:rPr>
                <w:rStyle w:val="Hyperlink"/>
                <w:noProof/>
              </w:rPr>
              <w:t>2.7.1 Formal endorsement</w:t>
            </w:r>
            <w:r>
              <w:rPr>
                <w:noProof/>
                <w:webHidden/>
              </w:rPr>
              <w:tab/>
            </w:r>
            <w:r>
              <w:rPr>
                <w:noProof/>
                <w:webHidden/>
              </w:rPr>
              <w:fldChar w:fldCharType="begin"/>
            </w:r>
            <w:r>
              <w:rPr>
                <w:noProof/>
                <w:webHidden/>
              </w:rPr>
              <w:instrText xml:space="preserve"> PAGEREF _Toc131604915 \h </w:instrText>
            </w:r>
            <w:r>
              <w:rPr>
                <w:noProof/>
                <w:webHidden/>
              </w:rPr>
            </w:r>
            <w:r>
              <w:rPr>
                <w:noProof/>
                <w:webHidden/>
              </w:rPr>
              <w:fldChar w:fldCharType="separate"/>
            </w:r>
            <w:r>
              <w:rPr>
                <w:noProof/>
                <w:webHidden/>
              </w:rPr>
              <w:t>9</w:t>
            </w:r>
            <w:r>
              <w:rPr>
                <w:noProof/>
                <w:webHidden/>
              </w:rPr>
              <w:fldChar w:fldCharType="end"/>
            </w:r>
          </w:hyperlink>
        </w:p>
        <w:p w14:paraId="5EEF0521" w14:textId="298291DC" w:rsidR="00B4142D" w:rsidRDefault="00B4142D">
          <w:pPr>
            <w:pStyle w:val="TOC3"/>
            <w:tabs>
              <w:tab w:val="right" w:leader="dot" w:pos="9016"/>
            </w:tabs>
            <w:rPr>
              <w:rFonts w:eastAsiaTheme="minorEastAsia"/>
              <w:noProof/>
              <w:lang w:val="en-IE" w:eastAsia="en-IE"/>
            </w:rPr>
          </w:pPr>
          <w:hyperlink w:anchor="_Toc131604916" w:history="1">
            <w:r w:rsidRPr="0044609D">
              <w:rPr>
                <w:rStyle w:val="Hyperlink"/>
                <w:noProof/>
              </w:rPr>
              <w:t>2.7.2 Communication and outreach</w:t>
            </w:r>
            <w:r>
              <w:rPr>
                <w:noProof/>
                <w:webHidden/>
              </w:rPr>
              <w:tab/>
            </w:r>
            <w:r>
              <w:rPr>
                <w:noProof/>
                <w:webHidden/>
              </w:rPr>
              <w:fldChar w:fldCharType="begin"/>
            </w:r>
            <w:r>
              <w:rPr>
                <w:noProof/>
                <w:webHidden/>
              </w:rPr>
              <w:instrText xml:space="preserve"> PAGEREF _Toc131604916 \h </w:instrText>
            </w:r>
            <w:r>
              <w:rPr>
                <w:noProof/>
                <w:webHidden/>
              </w:rPr>
            </w:r>
            <w:r>
              <w:rPr>
                <w:noProof/>
                <w:webHidden/>
              </w:rPr>
              <w:fldChar w:fldCharType="separate"/>
            </w:r>
            <w:r>
              <w:rPr>
                <w:noProof/>
                <w:webHidden/>
              </w:rPr>
              <w:t>10</w:t>
            </w:r>
            <w:r>
              <w:rPr>
                <w:noProof/>
                <w:webHidden/>
              </w:rPr>
              <w:fldChar w:fldCharType="end"/>
            </w:r>
          </w:hyperlink>
        </w:p>
        <w:p w14:paraId="12A4A872" w14:textId="0ECE5CD3" w:rsidR="00B4142D" w:rsidRDefault="00B4142D">
          <w:pPr>
            <w:pStyle w:val="TOC3"/>
            <w:tabs>
              <w:tab w:val="right" w:leader="dot" w:pos="9016"/>
            </w:tabs>
            <w:rPr>
              <w:rFonts w:eastAsiaTheme="minorEastAsia"/>
              <w:noProof/>
              <w:lang w:val="en-IE" w:eastAsia="en-IE"/>
            </w:rPr>
          </w:pPr>
          <w:hyperlink w:anchor="_Toc131604917" w:history="1">
            <w:r w:rsidRPr="0044609D">
              <w:rPr>
                <w:rStyle w:val="Hyperlink"/>
                <w:noProof/>
              </w:rPr>
              <w:t>2.7.3 Visibility</w:t>
            </w:r>
            <w:r>
              <w:rPr>
                <w:noProof/>
                <w:webHidden/>
              </w:rPr>
              <w:tab/>
            </w:r>
            <w:r>
              <w:rPr>
                <w:noProof/>
                <w:webHidden/>
              </w:rPr>
              <w:fldChar w:fldCharType="begin"/>
            </w:r>
            <w:r>
              <w:rPr>
                <w:noProof/>
                <w:webHidden/>
              </w:rPr>
              <w:instrText xml:space="preserve"> PAGEREF _Toc131604917 \h </w:instrText>
            </w:r>
            <w:r>
              <w:rPr>
                <w:noProof/>
                <w:webHidden/>
              </w:rPr>
            </w:r>
            <w:r>
              <w:rPr>
                <w:noProof/>
                <w:webHidden/>
              </w:rPr>
              <w:fldChar w:fldCharType="separate"/>
            </w:r>
            <w:r>
              <w:rPr>
                <w:noProof/>
                <w:webHidden/>
              </w:rPr>
              <w:t>11</w:t>
            </w:r>
            <w:r>
              <w:rPr>
                <w:noProof/>
                <w:webHidden/>
              </w:rPr>
              <w:fldChar w:fldCharType="end"/>
            </w:r>
          </w:hyperlink>
        </w:p>
        <w:p w14:paraId="51DECEA4" w14:textId="55A9C6A9" w:rsidR="00B4142D" w:rsidRDefault="00B4142D">
          <w:pPr>
            <w:pStyle w:val="TOC3"/>
            <w:tabs>
              <w:tab w:val="right" w:leader="dot" w:pos="9016"/>
            </w:tabs>
            <w:rPr>
              <w:rFonts w:eastAsiaTheme="minorEastAsia"/>
              <w:noProof/>
              <w:lang w:val="en-IE" w:eastAsia="en-IE"/>
            </w:rPr>
          </w:pPr>
          <w:hyperlink w:anchor="_Toc131604918" w:history="1">
            <w:r w:rsidRPr="0044609D">
              <w:rPr>
                <w:rStyle w:val="Hyperlink"/>
                <w:noProof/>
              </w:rPr>
              <w:t>2.6.4 Funding</w:t>
            </w:r>
            <w:r>
              <w:rPr>
                <w:noProof/>
                <w:webHidden/>
              </w:rPr>
              <w:tab/>
            </w:r>
            <w:r>
              <w:rPr>
                <w:noProof/>
                <w:webHidden/>
              </w:rPr>
              <w:fldChar w:fldCharType="begin"/>
            </w:r>
            <w:r>
              <w:rPr>
                <w:noProof/>
                <w:webHidden/>
              </w:rPr>
              <w:instrText xml:space="preserve"> PAGEREF _Toc131604918 \h </w:instrText>
            </w:r>
            <w:r>
              <w:rPr>
                <w:noProof/>
                <w:webHidden/>
              </w:rPr>
            </w:r>
            <w:r>
              <w:rPr>
                <w:noProof/>
                <w:webHidden/>
              </w:rPr>
              <w:fldChar w:fldCharType="separate"/>
            </w:r>
            <w:r>
              <w:rPr>
                <w:noProof/>
                <w:webHidden/>
              </w:rPr>
              <w:t>11</w:t>
            </w:r>
            <w:r>
              <w:rPr>
                <w:noProof/>
                <w:webHidden/>
              </w:rPr>
              <w:fldChar w:fldCharType="end"/>
            </w:r>
          </w:hyperlink>
        </w:p>
        <w:p w14:paraId="6BAA5061" w14:textId="1192669F" w:rsidR="00B4142D" w:rsidRDefault="00B4142D">
          <w:pPr>
            <w:pStyle w:val="TOC2"/>
            <w:tabs>
              <w:tab w:val="right" w:leader="dot" w:pos="9016"/>
            </w:tabs>
            <w:rPr>
              <w:rFonts w:eastAsiaTheme="minorEastAsia"/>
              <w:noProof/>
              <w:lang w:val="en-IE" w:eastAsia="en-IE"/>
            </w:rPr>
          </w:pPr>
          <w:hyperlink w:anchor="_Toc131604919" w:history="1">
            <w:r w:rsidRPr="0044609D">
              <w:rPr>
                <w:rStyle w:val="Hyperlink"/>
                <w:noProof/>
              </w:rPr>
              <w:t>2.7 Examples from NEB community aggregating NEB community members and activities on national, regional or local level</w:t>
            </w:r>
            <w:r>
              <w:rPr>
                <w:noProof/>
                <w:webHidden/>
              </w:rPr>
              <w:tab/>
            </w:r>
            <w:r>
              <w:rPr>
                <w:noProof/>
                <w:webHidden/>
              </w:rPr>
              <w:fldChar w:fldCharType="begin"/>
            </w:r>
            <w:r>
              <w:rPr>
                <w:noProof/>
                <w:webHidden/>
              </w:rPr>
              <w:instrText xml:space="preserve"> PAGEREF _Toc131604919 \h </w:instrText>
            </w:r>
            <w:r>
              <w:rPr>
                <w:noProof/>
                <w:webHidden/>
              </w:rPr>
            </w:r>
            <w:r>
              <w:rPr>
                <w:noProof/>
                <w:webHidden/>
              </w:rPr>
              <w:fldChar w:fldCharType="separate"/>
            </w:r>
            <w:r>
              <w:rPr>
                <w:noProof/>
                <w:webHidden/>
              </w:rPr>
              <w:t>12</w:t>
            </w:r>
            <w:r>
              <w:rPr>
                <w:noProof/>
                <w:webHidden/>
              </w:rPr>
              <w:fldChar w:fldCharType="end"/>
            </w:r>
          </w:hyperlink>
        </w:p>
        <w:p w14:paraId="29A58429" w14:textId="7BE59F59" w:rsidR="00F66E36" w:rsidRDefault="00F66E36">
          <w:r>
            <w:rPr>
              <w:b/>
              <w:bCs/>
              <w:noProof/>
            </w:rPr>
            <w:fldChar w:fldCharType="end"/>
          </w:r>
        </w:p>
      </w:sdtContent>
    </w:sdt>
    <w:p w14:paraId="3C10DA4A" w14:textId="77777777" w:rsidR="000E4048" w:rsidRPr="000E4048" w:rsidRDefault="000E4048">
      <w:pPr>
        <w:rPr>
          <w:rFonts w:cstheme="minorHAnsi"/>
          <w:color w:val="1F3864" w:themeColor="accent5" w:themeShade="80"/>
          <w:sz w:val="24"/>
          <w:szCs w:val="24"/>
        </w:rPr>
      </w:pPr>
    </w:p>
    <w:p w14:paraId="530D3AAC" w14:textId="1F1F0A3C" w:rsidR="000E4048" w:rsidRDefault="000E4048">
      <w:pPr>
        <w:rPr>
          <w:rFonts w:eastAsia="Times New Roman" w:cstheme="minorHAnsi"/>
          <w:b/>
          <w:color w:val="1F3864" w:themeColor="accent5" w:themeShade="80"/>
          <w:sz w:val="32"/>
          <w:szCs w:val="24"/>
          <w:lang w:eastAsia="en-GB"/>
        </w:rPr>
      </w:pPr>
      <w:r>
        <w:rPr>
          <w:rFonts w:cstheme="minorHAnsi"/>
          <w:b/>
          <w:color w:val="1F3864" w:themeColor="accent5" w:themeShade="80"/>
          <w:sz w:val="32"/>
        </w:rPr>
        <w:br w:type="page"/>
      </w:r>
    </w:p>
    <w:p w14:paraId="556CC4F1" w14:textId="1153C370" w:rsidR="00AE1D48" w:rsidRPr="00952BAB" w:rsidRDefault="000E4048" w:rsidP="000E4048">
      <w:pPr>
        <w:pStyle w:val="Heading1"/>
      </w:pPr>
      <w:bookmarkStart w:id="0" w:name="_Toc131604897"/>
      <w:r>
        <w:lastRenderedPageBreak/>
        <w:t>1. Introduction</w:t>
      </w:r>
      <w:bookmarkEnd w:id="0"/>
    </w:p>
    <w:p w14:paraId="45D936D3" w14:textId="599ACF67" w:rsidR="000E4048" w:rsidRPr="00952BAB" w:rsidRDefault="000E4048" w:rsidP="597BCF78">
      <w:pPr>
        <w:pStyle w:val="NormalWeb"/>
        <w:shd w:val="clear" w:color="auto" w:fill="FFFFFF" w:themeFill="background1"/>
        <w:spacing w:before="150" w:beforeAutospacing="0" w:after="0" w:afterAutospacing="0"/>
        <w:jc w:val="both"/>
        <w:rPr>
          <w:rFonts w:asciiTheme="minorHAnsi" w:hAnsiTheme="minorHAnsi" w:cstheme="minorBidi"/>
          <w:color w:val="1F3864" w:themeColor="accent5" w:themeShade="80"/>
        </w:rPr>
      </w:pPr>
      <w:r w:rsidRPr="597BCF78">
        <w:rPr>
          <w:rFonts w:asciiTheme="minorHAnsi" w:hAnsiTheme="minorHAnsi" w:cstheme="minorBidi"/>
          <w:color w:val="1F3864" w:themeColor="accent5" w:themeShade="80"/>
        </w:rPr>
        <w:t>The NEB community has been growing steadily over the last year</w:t>
      </w:r>
      <w:r w:rsidR="00752A30" w:rsidRPr="597BCF78">
        <w:rPr>
          <w:rFonts w:asciiTheme="minorHAnsi" w:hAnsiTheme="minorHAnsi" w:cstheme="minorBidi"/>
          <w:color w:val="1F3864" w:themeColor="accent5" w:themeShade="80"/>
        </w:rPr>
        <w:t>s</w:t>
      </w:r>
      <w:r w:rsidRPr="597BCF78">
        <w:rPr>
          <w:rFonts w:asciiTheme="minorHAnsi" w:hAnsiTheme="minorHAnsi" w:cstheme="minorBidi"/>
          <w:color w:val="1F3864" w:themeColor="accent5" w:themeShade="80"/>
        </w:rPr>
        <w:t xml:space="preserve"> and currently counts more than </w:t>
      </w:r>
      <w:r w:rsidR="69A305E0" w:rsidRPr="597BCF78">
        <w:rPr>
          <w:rFonts w:asciiTheme="minorHAnsi" w:hAnsiTheme="minorHAnsi" w:cstheme="minorBidi"/>
          <w:color w:val="1F3864" w:themeColor="accent5" w:themeShade="80"/>
        </w:rPr>
        <w:t>10</w:t>
      </w:r>
      <w:r w:rsidRPr="597BCF78">
        <w:rPr>
          <w:rFonts w:asciiTheme="minorHAnsi" w:hAnsiTheme="minorHAnsi" w:cstheme="minorBidi"/>
          <w:color w:val="1F3864" w:themeColor="accent5" w:themeShade="80"/>
        </w:rPr>
        <w:t>00 members. In light of th</w:t>
      </w:r>
      <w:r w:rsidR="007D6978" w:rsidRPr="597BCF78">
        <w:rPr>
          <w:rFonts w:asciiTheme="minorHAnsi" w:hAnsiTheme="minorHAnsi" w:cstheme="minorBidi"/>
          <w:color w:val="1F3864" w:themeColor="accent5" w:themeShade="80"/>
        </w:rPr>
        <w:t>is</w:t>
      </w:r>
      <w:r w:rsidRPr="597BCF78">
        <w:rPr>
          <w:rFonts w:asciiTheme="minorHAnsi" w:hAnsiTheme="minorHAnsi" w:cstheme="minorBidi"/>
          <w:color w:val="1F3864" w:themeColor="accent5" w:themeShade="80"/>
        </w:rPr>
        <w:t xml:space="preserve"> steady growth, </w:t>
      </w:r>
      <w:r w:rsidR="007D6978" w:rsidRPr="597BCF78">
        <w:rPr>
          <w:rFonts w:asciiTheme="minorHAnsi" w:hAnsiTheme="minorHAnsi" w:cstheme="minorBidi"/>
          <w:color w:val="1F3864" w:themeColor="accent5" w:themeShade="80"/>
        </w:rPr>
        <w:t xml:space="preserve">we face challenges in </w:t>
      </w:r>
      <w:r w:rsidRPr="597BCF78">
        <w:rPr>
          <w:rFonts w:asciiTheme="minorHAnsi" w:hAnsiTheme="minorHAnsi" w:cstheme="minorBidi"/>
          <w:color w:val="1F3864" w:themeColor="accent5" w:themeShade="80"/>
        </w:rPr>
        <w:t xml:space="preserve">further </w:t>
      </w:r>
      <w:r w:rsidRPr="597BCF78">
        <w:rPr>
          <w:rFonts w:asciiTheme="minorHAnsi" w:hAnsiTheme="minorHAnsi" w:cstheme="minorBidi"/>
          <w:b/>
          <w:bCs/>
          <w:color w:val="1F3864" w:themeColor="accent5" w:themeShade="80"/>
        </w:rPr>
        <w:t>strengthen</w:t>
      </w:r>
      <w:r w:rsidR="007D6978" w:rsidRPr="597BCF78">
        <w:rPr>
          <w:rFonts w:asciiTheme="minorHAnsi" w:hAnsiTheme="minorHAnsi" w:cstheme="minorBidi"/>
          <w:b/>
          <w:bCs/>
          <w:color w:val="1F3864" w:themeColor="accent5" w:themeShade="80"/>
        </w:rPr>
        <w:t>ing</w:t>
      </w:r>
      <w:r w:rsidRPr="597BCF78">
        <w:rPr>
          <w:rFonts w:asciiTheme="minorHAnsi" w:hAnsiTheme="minorHAnsi" w:cstheme="minorBidi"/>
          <w:b/>
          <w:bCs/>
          <w:color w:val="1F3864" w:themeColor="accent5" w:themeShade="80"/>
        </w:rPr>
        <w:t xml:space="preserve"> the connections </w:t>
      </w:r>
      <w:r w:rsidRPr="597BCF78">
        <w:rPr>
          <w:rFonts w:asciiTheme="minorHAnsi" w:hAnsiTheme="minorHAnsi" w:cstheme="minorBidi"/>
          <w:color w:val="1F3864" w:themeColor="accent5" w:themeShade="80"/>
        </w:rPr>
        <w:t xml:space="preserve">between the community members, </w:t>
      </w:r>
      <w:r w:rsidRPr="597BCF78">
        <w:rPr>
          <w:rFonts w:asciiTheme="minorHAnsi" w:hAnsiTheme="minorHAnsi" w:cstheme="minorBidi"/>
          <w:b/>
          <w:bCs/>
          <w:color w:val="1F3864" w:themeColor="accent5" w:themeShade="80"/>
        </w:rPr>
        <w:t>empower</w:t>
      </w:r>
      <w:r w:rsidR="007D6978" w:rsidRPr="597BCF78">
        <w:rPr>
          <w:rFonts w:asciiTheme="minorHAnsi" w:hAnsiTheme="minorHAnsi" w:cstheme="minorBidi"/>
          <w:b/>
          <w:bCs/>
          <w:color w:val="1F3864" w:themeColor="accent5" w:themeShade="80"/>
        </w:rPr>
        <w:t>ing</w:t>
      </w:r>
      <w:r w:rsidRPr="597BCF78">
        <w:rPr>
          <w:rFonts w:asciiTheme="minorHAnsi" w:hAnsiTheme="minorHAnsi" w:cstheme="minorBidi"/>
          <w:b/>
          <w:bCs/>
          <w:color w:val="1F3864" w:themeColor="accent5" w:themeShade="80"/>
        </w:rPr>
        <w:t xml:space="preserve"> communities on the ground</w:t>
      </w:r>
      <w:r w:rsidRPr="597BCF78">
        <w:rPr>
          <w:rFonts w:asciiTheme="minorHAnsi" w:hAnsiTheme="minorHAnsi" w:cstheme="minorBidi"/>
          <w:color w:val="1F3864" w:themeColor="accent5" w:themeShade="80"/>
        </w:rPr>
        <w:t xml:space="preserve"> and</w:t>
      </w:r>
      <w:r w:rsidRPr="597BCF78">
        <w:rPr>
          <w:rFonts w:asciiTheme="minorHAnsi" w:hAnsiTheme="minorHAnsi" w:cstheme="minorBidi"/>
          <w:b/>
          <w:bCs/>
          <w:color w:val="1F3864" w:themeColor="accent5" w:themeShade="80"/>
        </w:rPr>
        <w:t xml:space="preserve"> enhance their collaboration</w:t>
      </w:r>
      <w:r w:rsidRPr="597BCF78">
        <w:rPr>
          <w:rFonts w:asciiTheme="minorHAnsi" w:hAnsiTheme="minorHAnsi" w:cstheme="minorBidi"/>
          <w:color w:val="1F3864" w:themeColor="accent5" w:themeShade="80"/>
        </w:rPr>
        <w:t xml:space="preserve">. </w:t>
      </w:r>
    </w:p>
    <w:p w14:paraId="3919124C" w14:textId="79464893" w:rsidR="000E4048" w:rsidRPr="00952BAB" w:rsidRDefault="000E4048" w:rsidP="000E4048">
      <w:pPr>
        <w:pStyle w:val="NormalWeb"/>
        <w:shd w:val="clear" w:color="auto" w:fill="FFFFFF"/>
        <w:spacing w:before="150" w:beforeAutospacing="0" w:after="0" w:afterAutospacing="0"/>
        <w:jc w:val="both"/>
        <w:rPr>
          <w:rFonts w:asciiTheme="minorHAnsi" w:hAnsiTheme="minorHAnsi" w:cstheme="minorHAnsi"/>
          <w:color w:val="1F3864" w:themeColor="accent5" w:themeShade="80"/>
        </w:rPr>
      </w:pPr>
      <w:r w:rsidRPr="00952BAB">
        <w:rPr>
          <w:rFonts w:asciiTheme="minorHAnsi" w:hAnsiTheme="minorHAnsi" w:cstheme="minorHAnsi"/>
          <w:color w:val="1F3864" w:themeColor="accent5" w:themeShade="80"/>
        </w:rPr>
        <w:t>As touched upon by different community members in various contexts, th</w:t>
      </w:r>
      <w:r w:rsidR="00300A6E">
        <w:rPr>
          <w:rFonts w:asciiTheme="minorHAnsi" w:hAnsiTheme="minorHAnsi" w:cstheme="minorHAnsi"/>
          <w:color w:val="1F3864" w:themeColor="accent5" w:themeShade="80"/>
        </w:rPr>
        <w:t>e introduction of L</w:t>
      </w:r>
      <w:r w:rsidRPr="00952BAB">
        <w:rPr>
          <w:rFonts w:asciiTheme="minorHAnsi" w:hAnsiTheme="minorHAnsi" w:cstheme="minorHAnsi"/>
          <w:color w:val="1F3864" w:themeColor="accent5" w:themeShade="80"/>
        </w:rPr>
        <w:t xml:space="preserve">ocal </w:t>
      </w:r>
      <w:r w:rsidR="00300A6E">
        <w:rPr>
          <w:rFonts w:asciiTheme="minorHAnsi" w:hAnsiTheme="minorHAnsi" w:cstheme="minorHAnsi"/>
          <w:color w:val="1F3864" w:themeColor="accent5" w:themeShade="80"/>
        </w:rPr>
        <w:t>C</w:t>
      </w:r>
      <w:r w:rsidRPr="00952BAB">
        <w:rPr>
          <w:rFonts w:asciiTheme="minorHAnsi" w:hAnsiTheme="minorHAnsi" w:cstheme="minorHAnsi"/>
          <w:color w:val="1F3864" w:themeColor="accent5" w:themeShade="80"/>
        </w:rPr>
        <w:t xml:space="preserve">hapters </w:t>
      </w:r>
      <w:r w:rsidR="007D6978">
        <w:rPr>
          <w:rFonts w:asciiTheme="minorHAnsi" w:hAnsiTheme="minorHAnsi" w:cstheme="minorHAnsi"/>
          <w:color w:val="1F3864" w:themeColor="accent5" w:themeShade="80"/>
        </w:rPr>
        <w:t>could</w:t>
      </w:r>
      <w:r w:rsidRPr="00952BAB">
        <w:rPr>
          <w:rFonts w:asciiTheme="minorHAnsi" w:hAnsiTheme="minorHAnsi" w:cstheme="minorHAnsi"/>
          <w:color w:val="1F3864" w:themeColor="accent5" w:themeShade="80"/>
        </w:rPr>
        <w:t xml:space="preserve"> tackle these challenges. </w:t>
      </w:r>
    </w:p>
    <w:p w14:paraId="11DFB8B1" w14:textId="70E0ADE1" w:rsidR="000E4048" w:rsidRPr="00952BAB" w:rsidRDefault="000E4048" w:rsidP="000E4048">
      <w:pPr>
        <w:pStyle w:val="NormalWeb"/>
        <w:shd w:val="clear" w:color="auto" w:fill="FFFFFF"/>
        <w:spacing w:before="150" w:beforeAutospacing="0" w:after="0" w:afterAutospacing="0"/>
        <w:jc w:val="both"/>
        <w:rPr>
          <w:rFonts w:asciiTheme="minorHAnsi" w:hAnsiTheme="minorHAnsi" w:cstheme="minorHAnsi"/>
          <w:color w:val="1F3864" w:themeColor="accent5" w:themeShade="80"/>
        </w:rPr>
      </w:pPr>
      <w:r w:rsidRPr="00952BAB">
        <w:rPr>
          <w:rFonts w:asciiTheme="minorHAnsi" w:hAnsiTheme="minorHAnsi" w:cstheme="minorHAnsi"/>
          <w:color w:val="1F3864" w:themeColor="accent5" w:themeShade="80"/>
        </w:rPr>
        <w:t xml:space="preserve">Following the </w:t>
      </w:r>
      <w:r w:rsidRPr="00952BAB">
        <w:rPr>
          <w:rFonts w:asciiTheme="minorHAnsi" w:hAnsiTheme="minorHAnsi" w:cstheme="minorHAnsi"/>
          <w:b/>
          <w:color w:val="1F3864" w:themeColor="accent5" w:themeShade="80"/>
        </w:rPr>
        <w:t xml:space="preserve">co-creation </w:t>
      </w:r>
      <w:r w:rsidRPr="00952BAB">
        <w:rPr>
          <w:rFonts w:asciiTheme="minorHAnsi" w:hAnsiTheme="minorHAnsi" w:cstheme="minorHAnsi"/>
          <w:color w:val="1F3864" w:themeColor="accent5" w:themeShade="80"/>
        </w:rPr>
        <w:t>and</w:t>
      </w:r>
      <w:r w:rsidRPr="00952BAB">
        <w:rPr>
          <w:rFonts w:asciiTheme="minorHAnsi" w:hAnsiTheme="minorHAnsi" w:cstheme="minorHAnsi"/>
          <w:b/>
          <w:color w:val="1F3864" w:themeColor="accent5" w:themeShade="80"/>
        </w:rPr>
        <w:t xml:space="preserve"> bottom-up approach</w:t>
      </w:r>
      <w:r w:rsidRPr="00952BAB">
        <w:rPr>
          <w:rFonts w:asciiTheme="minorHAnsi" w:hAnsiTheme="minorHAnsi" w:cstheme="minorHAnsi"/>
          <w:color w:val="1F3864" w:themeColor="accent5" w:themeShade="80"/>
        </w:rPr>
        <w:t xml:space="preserve"> of the New European Bauhaus, the NEB Team launched a co-design exercise with the NEB community through an online session on 28 October 2022. The aim was to consult and co-design the first concept of NEB local chapters. After the session, the community was invited to keep submitting their ideas and inputs </w:t>
      </w:r>
      <w:r w:rsidR="008C764E">
        <w:rPr>
          <w:rFonts w:asciiTheme="minorHAnsi" w:hAnsiTheme="minorHAnsi" w:cstheme="minorHAnsi"/>
          <w:color w:val="1F3864" w:themeColor="accent5" w:themeShade="80"/>
        </w:rPr>
        <w:t>until end of January 2023.</w:t>
      </w:r>
    </w:p>
    <w:p w14:paraId="0F786278" w14:textId="298C24D2" w:rsidR="00134AA3" w:rsidRDefault="000E4048" w:rsidP="000E4048">
      <w:pPr>
        <w:pStyle w:val="NormalWeb"/>
        <w:shd w:val="clear" w:color="auto" w:fill="FFFFFF" w:themeFill="background1"/>
        <w:spacing w:before="150" w:beforeAutospacing="0" w:after="0" w:afterAutospacing="0"/>
        <w:jc w:val="both"/>
        <w:rPr>
          <w:rFonts w:asciiTheme="minorHAnsi" w:hAnsiTheme="minorHAnsi" w:cstheme="minorHAnsi"/>
          <w:color w:val="1F3864" w:themeColor="accent5" w:themeShade="80"/>
        </w:rPr>
      </w:pPr>
      <w:r w:rsidRPr="00952BAB">
        <w:rPr>
          <w:rFonts w:asciiTheme="minorHAnsi" w:hAnsiTheme="minorHAnsi" w:cstheme="minorHAnsi"/>
          <w:color w:val="1F3864" w:themeColor="accent5" w:themeShade="80"/>
        </w:rPr>
        <w:t xml:space="preserve">This </w:t>
      </w:r>
      <w:r w:rsidR="00423EFB">
        <w:rPr>
          <w:rFonts w:asciiTheme="minorHAnsi" w:hAnsiTheme="minorHAnsi" w:cstheme="minorHAnsi"/>
          <w:color w:val="1F3864" w:themeColor="accent5" w:themeShade="80"/>
        </w:rPr>
        <w:t>concept</w:t>
      </w:r>
      <w:r w:rsidRPr="00952BAB">
        <w:rPr>
          <w:rFonts w:asciiTheme="minorHAnsi" w:hAnsiTheme="minorHAnsi" w:cstheme="minorHAnsi"/>
          <w:color w:val="1F3864" w:themeColor="accent5" w:themeShade="80"/>
        </w:rPr>
        <w:t xml:space="preserve"> </w:t>
      </w:r>
      <w:r w:rsidR="007D6978">
        <w:rPr>
          <w:rFonts w:asciiTheme="minorHAnsi" w:hAnsiTheme="minorHAnsi" w:cstheme="minorHAnsi"/>
          <w:color w:val="1F3864" w:themeColor="accent5" w:themeShade="80"/>
        </w:rPr>
        <w:t xml:space="preserve">note </w:t>
      </w:r>
      <w:bookmarkStart w:id="1" w:name="_GoBack"/>
      <w:r w:rsidR="00134AA3">
        <w:rPr>
          <w:rFonts w:asciiTheme="minorHAnsi" w:hAnsiTheme="minorHAnsi" w:cstheme="minorHAnsi"/>
          <w:color w:val="1F3864" w:themeColor="accent5" w:themeShade="80"/>
        </w:rPr>
        <w:t xml:space="preserve">translates </w:t>
      </w:r>
      <w:r w:rsidRPr="00952BAB">
        <w:rPr>
          <w:rFonts w:asciiTheme="minorHAnsi" w:hAnsiTheme="minorHAnsi" w:cstheme="minorHAnsi"/>
          <w:b/>
          <w:bCs/>
          <w:color w:val="1F3864" w:themeColor="accent5" w:themeShade="80"/>
        </w:rPr>
        <w:t>the inputs</w:t>
      </w:r>
      <w:r w:rsidRPr="00952BAB">
        <w:rPr>
          <w:rFonts w:asciiTheme="minorHAnsi" w:hAnsiTheme="minorHAnsi" w:cstheme="minorHAnsi"/>
          <w:color w:val="1F3864" w:themeColor="accent5" w:themeShade="80"/>
        </w:rPr>
        <w:t xml:space="preserve"> gathered during the</w:t>
      </w:r>
      <w:r w:rsidR="00141BA5">
        <w:rPr>
          <w:rFonts w:asciiTheme="minorHAnsi" w:hAnsiTheme="minorHAnsi" w:cstheme="minorHAnsi"/>
          <w:color w:val="1F3864" w:themeColor="accent5" w:themeShade="80"/>
        </w:rPr>
        <w:t xml:space="preserve"> co-design of NEB L</w:t>
      </w:r>
      <w:r w:rsidR="004B32A7">
        <w:rPr>
          <w:rFonts w:asciiTheme="minorHAnsi" w:hAnsiTheme="minorHAnsi" w:cstheme="minorHAnsi"/>
          <w:color w:val="1F3864" w:themeColor="accent5" w:themeShade="80"/>
        </w:rPr>
        <w:t xml:space="preserve">ocal </w:t>
      </w:r>
      <w:r w:rsidR="00141BA5">
        <w:rPr>
          <w:rFonts w:asciiTheme="minorHAnsi" w:hAnsiTheme="minorHAnsi" w:cstheme="minorHAnsi"/>
          <w:color w:val="1F3864" w:themeColor="accent5" w:themeShade="80"/>
        </w:rPr>
        <w:t>C</w:t>
      </w:r>
      <w:r w:rsidR="004B32A7">
        <w:rPr>
          <w:rFonts w:asciiTheme="minorHAnsi" w:hAnsiTheme="minorHAnsi" w:cstheme="minorHAnsi"/>
          <w:color w:val="1F3864" w:themeColor="accent5" w:themeShade="80"/>
        </w:rPr>
        <w:t>hapters concept into</w:t>
      </w:r>
      <w:r w:rsidR="00134AA3">
        <w:rPr>
          <w:rFonts w:asciiTheme="minorHAnsi" w:hAnsiTheme="minorHAnsi" w:cstheme="minorHAnsi"/>
          <w:color w:val="1F3864" w:themeColor="accent5" w:themeShade="80"/>
        </w:rPr>
        <w:t xml:space="preserve">: </w:t>
      </w:r>
    </w:p>
    <w:p w14:paraId="19C1BC11" w14:textId="6607D069" w:rsidR="00134AA3" w:rsidRPr="007D6978" w:rsidRDefault="00141BA5" w:rsidP="00134AA3">
      <w:pPr>
        <w:pStyle w:val="NormalWeb"/>
        <w:numPr>
          <w:ilvl w:val="0"/>
          <w:numId w:val="38"/>
        </w:numPr>
        <w:shd w:val="clear" w:color="auto" w:fill="FFFFFF" w:themeFill="background1"/>
        <w:spacing w:before="150" w:beforeAutospacing="0" w:after="0" w:afterAutospacing="0"/>
        <w:jc w:val="both"/>
        <w:rPr>
          <w:rFonts w:asciiTheme="minorHAnsi" w:hAnsiTheme="minorHAnsi" w:cstheme="minorHAnsi"/>
          <w:color w:val="002060"/>
        </w:rPr>
      </w:pPr>
      <w:r>
        <w:rPr>
          <w:rFonts w:asciiTheme="minorHAnsi" w:hAnsiTheme="minorHAnsi" w:cstheme="minorHAnsi"/>
          <w:color w:val="002060"/>
        </w:rPr>
        <w:t>K</w:t>
      </w:r>
      <w:r w:rsidR="00134AA3" w:rsidRPr="007D6978">
        <w:rPr>
          <w:rFonts w:asciiTheme="minorHAnsi" w:hAnsiTheme="minorHAnsi" w:cstheme="minorHAnsi"/>
          <w:color w:val="002060"/>
        </w:rPr>
        <w:t>ey principle</w:t>
      </w:r>
      <w:r>
        <w:rPr>
          <w:rFonts w:asciiTheme="minorHAnsi" w:hAnsiTheme="minorHAnsi" w:cstheme="minorHAnsi"/>
          <w:color w:val="002060"/>
        </w:rPr>
        <w:t>s guiding the operation of NEB L</w:t>
      </w:r>
      <w:r w:rsidR="00134AA3" w:rsidRPr="007D6978">
        <w:rPr>
          <w:rFonts w:asciiTheme="minorHAnsi" w:hAnsiTheme="minorHAnsi" w:cstheme="minorHAnsi"/>
          <w:color w:val="002060"/>
        </w:rPr>
        <w:t xml:space="preserve">ocal </w:t>
      </w:r>
      <w:r>
        <w:rPr>
          <w:rFonts w:asciiTheme="minorHAnsi" w:hAnsiTheme="minorHAnsi" w:cstheme="minorHAnsi"/>
          <w:color w:val="002060"/>
        </w:rPr>
        <w:t>C</w:t>
      </w:r>
      <w:r w:rsidR="00134AA3" w:rsidRPr="007D6978">
        <w:rPr>
          <w:rFonts w:asciiTheme="minorHAnsi" w:hAnsiTheme="minorHAnsi" w:cstheme="minorHAnsi"/>
          <w:color w:val="002060"/>
        </w:rPr>
        <w:t>hapters</w:t>
      </w:r>
      <w:r w:rsidR="00E97A10" w:rsidRPr="007D6978">
        <w:rPr>
          <w:rFonts w:asciiTheme="minorHAnsi" w:hAnsiTheme="minorHAnsi" w:cstheme="minorHAnsi"/>
          <w:color w:val="002060"/>
        </w:rPr>
        <w:t>;</w:t>
      </w:r>
    </w:p>
    <w:p w14:paraId="7B4C7AAF" w14:textId="0B1599F1" w:rsidR="00134AA3" w:rsidRPr="007D6978" w:rsidRDefault="00141BA5" w:rsidP="00C55D42">
      <w:pPr>
        <w:pStyle w:val="NormalWeb"/>
        <w:numPr>
          <w:ilvl w:val="0"/>
          <w:numId w:val="38"/>
        </w:numPr>
        <w:shd w:val="clear" w:color="auto" w:fill="FFFFFF" w:themeFill="background1"/>
        <w:spacing w:before="150" w:beforeAutospacing="0" w:after="0" w:afterAutospacing="0"/>
        <w:jc w:val="both"/>
        <w:rPr>
          <w:rFonts w:asciiTheme="minorHAnsi" w:hAnsiTheme="minorHAnsi" w:cstheme="minorHAnsi"/>
          <w:color w:val="1F3864" w:themeColor="accent5" w:themeShade="80"/>
        </w:rPr>
      </w:pPr>
      <w:r>
        <w:rPr>
          <w:rFonts w:asciiTheme="minorHAnsi" w:hAnsiTheme="minorHAnsi" w:cstheme="minorHAnsi"/>
          <w:color w:val="1F3864" w:themeColor="accent5" w:themeShade="80"/>
        </w:rPr>
        <w:t>R</w:t>
      </w:r>
      <w:r w:rsidR="00134AA3" w:rsidRPr="007D6978">
        <w:rPr>
          <w:rFonts w:asciiTheme="minorHAnsi" w:hAnsiTheme="minorHAnsi" w:cstheme="minorHAnsi"/>
          <w:color w:val="1F3864" w:themeColor="accent5" w:themeShade="80"/>
        </w:rPr>
        <w:t xml:space="preserve">ole of </w:t>
      </w:r>
      <w:r w:rsidR="007D6978">
        <w:rPr>
          <w:rFonts w:asciiTheme="minorHAnsi" w:hAnsiTheme="minorHAnsi" w:cstheme="minorHAnsi"/>
          <w:color w:val="1F3864" w:themeColor="accent5" w:themeShade="80"/>
        </w:rPr>
        <w:t xml:space="preserve">NEB </w:t>
      </w:r>
      <w:r>
        <w:rPr>
          <w:rFonts w:asciiTheme="minorHAnsi" w:hAnsiTheme="minorHAnsi" w:cstheme="minorHAnsi"/>
          <w:color w:val="1F3864" w:themeColor="accent5" w:themeShade="80"/>
        </w:rPr>
        <w:t>L</w:t>
      </w:r>
      <w:r w:rsidR="00134AA3" w:rsidRPr="007D6978">
        <w:rPr>
          <w:rFonts w:asciiTheme="minorHAnsi" w:hAnsiTheme="minorHAnsi" w:cstheme="minorHAnsi"/>
          <w:color w:val="1F3864" w:themeColor="accent5" w:themeShade="80"/>
        </w:rPr>
        <w:t xml:space="preserve">ocal </w:t>
      </w:r>
      <w:r>
        <w:rPr>
          <w:rFonts w:asciiTheme="minorHAnsi" w:hAnsiTheme="minorHAnsi" w:cstheme="minorHAnsi"/>
          <w:color w:val="1F3864" w:themeColor="accent5" w:themeShade="80"/>
        </w:rPr>
        <w:t>C</w:t>
      </w:r>
      <w:r w:rsidR="00134AA3" w:rsidRPr="007D6978">
        <w:rPr>
          <w:rFonts w:asciiTheme="minorHAnsi" w:hAnsiTheme="minorHAnsi" w:cstheme="minorHAnsi"/>
          <w:color w:val="1F3864" w:themeColor="accent5" w:themeShade="80"/>
        </w:rPr>
        <w:t xml:space="preserve">hapters </w:t>
      </w:r>
      <w:r w:rsidR="00E97A10" w:rsidRPr="007D6978">
        <w:rPr>
          <w:rFonts w:asciiTheme="minorHAnsi" w:hAnsiTheme="minorHAnsi" w:cstheme="minorHAnsi"/>
          <w:color w:val="1F3864" w:themeColor="accent5" w:themeShade="80"/>
        </w:rPr>
        <w:t>;</w:t>
      </w:r>
    </w:p>
    <w:p w14:paraId="6C2AFD2E" w14:textId="7219E3B8" w:rsidR="00E97A10" w:rsidRDefault="00141BA5" w:rsidP="00C55D42">
      <w:pPr>
        <w:pStyle w:val="NormalWeb"/>
        <w:numPr>
          <w:ilvl w:val="0"/>
          <w:numId w:val="38"/>
        </w:numPr>
        <w:shd w:val="clear" w:color="auto" w:fill="FFFFFF" w:themeFill="background1"/>
        <w:spacing w:before="150" w:beforeAutospacing="0" w:after="0" w:afterAutospacing="0"/>
        <w:jc w:val="both"/>
        <w:rPr>
          <w:rFonts w:asciiTheme="minorHAnsi" w:hAnsiTheme="minorHAnsi" w:cstheme="minorHAnsi"/>
          <w:color w:val="1F3864" w:themeColor="accent5" w:themeShade="80"/>
        </w:rPr>
      </w:pPr>
      <w:r>
        <w:rPr>
          <w:rFonts w:asciiTheme="minorHAnsi" w:hAnsiTheme="minorHAnsi" w:cstheme="minorHAnsi"/>
          <w:color w:val="1F3864" w:themeColor="accent5" w:themeShade="80"/>
        </w:rPr>
        <w:t>S</w:t>
      </w:r>
      <w:r w:rsidR="00134AA3" w:rsidRPr="007D6978">
        <w:rPr>
          <w:rFonts w:asciiTheme="minorHAnsi" w:hAnsiTheme="minorHAnsi" w:cstheme="minorHAnsi"/>
          <w:color w:val="1F3864" w:themeColor="accent5" w:themeShade="80"/>
        </w:rPr>
        <w:t xml:space="preserve">upport for NEB </w:t>
      </w:r>
      <w:r>
        <w:rPr>
          <w:rFonts w:asciiTheme="minorHAnsi" w:hAnsiTheme="minorHAnsi" w:cstheme="minorHAnsi"/>
          <w:color w:val="1F3864" w:themeColor="accent5" w:themeShade="80"/>
        </w:rPr>
        <w:t>L</w:t>
      </w:r>
      <w:r w:rsidR="00134AA3" w:rsidRPr="007D6978">
        <w:rPr>
          <w:rFonts w:asciiTheme="minorHAnsi" w:hAnsiTheme="minorHAnsi" w:cstheme="minorHAnsi"/>
          <w:color w:val="1F3864" w:themeColor="accent5" w:themeShade="80"/>
        </w:rPr>
        <w:t>ocal</w:t>
      </w:r>
      <w:r w:rsidR="00134AA3" w:rsidRPr="00E97A10">
        <w:rPr>
          <w:rFonts w:asciiTheme="minorHAnsi" w:hAnsiTheme="minorHAnsi" w:cstheme="minorHAnsi"/>
          <w:color w:val="1F3864" w:themeColor="accent5" w:themeShade="80"/>
        </w:rPr>
        <w:t xml:space="preserve"> </w:t>
      </w:r>
      <w:r>
        <w:rPr>
          <w:rFonts w:asciiTheme="minorHAnsi" w:hAnsiTheme="minorHAnsi" w:cstheme="minorHAnsi"/>
          <w:color w:val="1F3864" w:themeColor="accent5" w:themeShade="80"/>
        </w:rPr>
        <w:t>C</w:t>
      </w:r>
      <w:r w:rsidR="00134AA3" w:rsidRPr="00E97A10">
        <w:rPr>
          <w:rFonts w:asciiTheme="minorHAnsi" w:hAnsiTheme="minorHAnsi" w:cstheme="minorHAnsi"/>
          <w:color w:val="1F3864" w:themeColor="accent5" w:themeShade="80"/>
        </w:rPr>
        <w:t>hapters</w:t>
      </w:r>
      <w:r w:rsidR="00E97A10">
        <w:rPr>
          <w:rFonts w:asciiTheme="minorHAnsi" w:hAnsiTheme="minorHAnsi" w:cstheme="minorHAnsi"/>
          <w:color w:val="1F3864" w:themeColor="accent5" w:themeShade="80"/>
        </w:rPr>
        <w:t>;</w:t>
      </w:r>
    </w:p>
    <w:p w14:paraId="4FC61E9E" w14:textId="3A9BD8A4" w:rsidR="00E97A10" w:rsidRPr="00E97A10" w:rsidRDefault="00141BA5" w:rsidP="00C55D42">
      <w:pPr>
        <w:pStyle w:val="NormalWeb"/>
        <w:numPr>
          <w:ilvl w:val="0"/>
          <w:numId w:val="38"/>
        </w:numPr>
        <w:shd w:val="clear" w:color="auto" w:fill="FFFFFF" w:themeFill="background1"/>
        <w:spacing w:before="150" w:beforeAutospacing="0" w:after="0" w:afterAutospacing="0"/>
        <w:jc w:val="both"/>
        <w:rPr>
          <w:rFonts w:asciiTheme="minorHAnsi" w:hAnsiTheme="minorHAnsi" w:cstheme="minorHAnsi"/>
          <w:color w:val="1F3864" w:themeColor="accent5" w:themeShade="80"/>
        </w:rPr>
      </w:pPr>
      <w:r>
        <w:rPr>
          <w:rFonts w:asciiTheme="minorHAnsi" w:hAnsiTheme="minorHAnsi" w:cstheme="minorHAnsi"/>
          <w:color w:val="1F3864" w:themeColor="accent5" w:themeShade="80"/>
        </w:rPr>
        <w:t>F</w:t>
      </w:r>
      <w:r w:rsidR="000E4048" w:rsidRPr="00E97A10">
        <w:rPr>
          <w:rFonts w:asciiTheme="minorHAnsi" w:hAnsiTheme="minorHAnsi" w:cstheme="minorHAnsi"/>
          <w:color w:val="1F3864" w:themeColor="accent5" w:themeShade="80"/>
        </w:rPr>
        <w:t xml:space="preserve">irst </w:t>
      </w:r>
      <w:r w:rsidR="000E4048" w:rsidRPr="00141BA5">
        <w:rPr>
          <w:rFonts w:asciiTheme="minorHAnsi" w:hAnsiTheme="minorHAnsi" w:cstheme="minorHAnsi"/>
          <w:bCs/>
          <w:color w:val="1F3864" w:themeColor="accent5" w:themeShade="80"/>
        </w:rPr>
        <w:t xml:space="preserve">set of examples </w:t>
      </w:r>
      <w:r w:rsidR="000E4048" w:rsidRPr="00141BA5">
        <w:rPr>
          <w:rFonts w:asciiTheme="minorHAnsi" w:hAnsiTheme="minorHAnsi" w:cstheme="minorHAnsi"/>
          <w:color w:val="1F3864" w:themeColor="accent5" w:themeShade="80"/>
        </w:rPr>
        <w:t xml:space="preserve">and </w:t>
      </w:r>
      <w:r w:rsidR="000E4048" w:rsidRPr="00141BA5">
        <w:rPr>
          <w:rFonts w:asciiTheme="minorHAnsi" w:hAnsiTheme="minorHAnsi" w:cstheme="minorHAnsi"/>
          <w:bCs/>
          <w:color w:val="1F3864" w:themeColor="accent5" w:themeShade="80"/>
        </w:rPr>
        <w:t>guiding</w:t>
      </w:r>
      <w:r w:rsidR="000E4048" w:rsidRPr="00E97A10">
        <w:rPr>
          <w:rFonts w:asciiTheme="minorHAnsi" w:hAnsiTheme="minorHAnsi" w:cstheme="minorHAnsi"/>
          <w:b/>
          <w:bCs/>
          <w:color w:val="1F3864" w:themeColor="accent5" w:themeShade="80"/>
        </w:rPr>
        <w:t xml:space="preserve"> </w:t>
      </w:r>
      <w:r w:rsidR="000E4048" w:rsidRPr="00E97A10">
        <w:rPr>
          <w:rFonts w:asciiTheme="minorHAnsi" w:hAnsiTheme="minorHAnsi" w:cstheme="minorHAnsi"/>
          <w:bCs/>
          <w:color w:val="1F3864" w:themeColor="accent5" w:themeShade="80"/>
        </w:rPr>
        <w:t>questions</w:t>
      </w:r>
      <w:r w:rsidR="00E97A10" w:rsidRPr="00E97A10">
        <w:rPr>
          <w:rFonts w:asciiTheme="minorHAnsi" w:hAnsiTheme="minorHAnsi" w:cstheme="minorHAnsi"/>
          <w:bCs/>
          <w:color w:val="1F3864" w:themeColor="accent5" w:themeShade="80"/>
        </w:rPr>
        <w:t xml:space="preserve">. </w:t>
      </w:r>
    </w:p>
    <w:bookmarkEnd w:id="1"/>
    <w:p w14:paraId="1274CBA8" w14:textId="07389592" w:rsidR="000C4E12" w:rsidRPr="00E97A10" w:rsidRDefault="00E97A10" w:rsidP="00E97A10">
      <w:pPr>
        <w:pStyle w:val="NormalWeb"/>
        <w:shd w:val="clear" w:color="auto" w:fill="FFFFFF" w:themeFill="background1"/>
        <w:spacing w:before="150" w:beforeAutospacing="0" w:after="0" w:afterAutospacing="0"/>
        <w:jc w:val="both"/>
        <w:rPr>
          <w:rFonts w:asciiTheme="minorHAnsi" w:hAnsiTheme="minorHAnsi" w:cstheme="minorHAnsi"/>
          <w:color w:val="1F3864" w:themeColor="accent5" w:themeShade="80"/>
        </w:rPr>
      </w:pPr>
      <w:r>
        <w:rPr>
          <w:rFonts w:asciiTheme="minorHAnsi" w:hAnsiTheme="minorHAnsi" w:cstheme="minorHAnsi"/>
          <w:bCs/>
          <w:color w:val="1F3864" w:themeColor="accent5" w:themeShade="80"/>
        </w:rPr>
        <w:t xml:space="preserve">All together, </w:t>
      </w:r>
      <w:r w:rsidR="007D6978">
        <w:rPr>
          <w:rFonts w:asciiTheme="minorHAnsi" w:hAnsiTheme="minorHAnsi" w:cstheme="minorHAnsi"/>
          <w:bCs/>
          <w:color w:val="1F3864" w:themeColor="accent5" w:themeShade="80"/>
        </w:rPr>
        <w:t xml:space="preserve">those inputs shape </w:t>
      </w:r>
      <w:r>
        <w:rPr>
          <w:rFonts w:asciiTheme="minorHAnsi" w:hAnsiTheme="minorHAnsi" w:cstheme="minorHAnsi"/>
          <w:bCs/>
          <w:color w:val="1F3864" w:themeColor="accent5" w:themeShade="80"/>
        </w:rPr>
        <w:t xml:space="preserve">a </w:t>
      </w:r>
      <w:r w:rsidR="00E974D9">
        <w:rPr>
          <w:rFonts w:asciiTheme="minorHAnsi" w:hAnsiTheme="minorHAnsi" w:cstheme="minorHAnsi"/>
          <w:bCs/>
          <w:color w:val="1F3864" w:themeColor="accent5" w:themeShade="80"/>
        </w:rPr>
        <w:t>framework</w:t>
      </w:r>
      <w:r w:rsidR="004B32A7">
        <w:rPr>
          <w:rFonts w:asciiTheme="minorHAnsi" w:hAnsiTheme="minorHAnsi" w:cstheme="minorHAnsi"/>
          <w:bCs/>
          <w:color w:val="1F3864" w:themeColor="accent5" w:themeShade="80"/>
        </w:rPr>
        <w:t xml:space="preserve"> </w:t>
      </w:r>
      <w:r>
        <w:rPr>
          <w:rFonts w:asciiTheme="minorHAnsi" w:hAnsiTheme="minorHAnsi" w:cstheme="minorHAnsi"/>
          <w:bCs/>
          <w:color w:val="1F3864" w:themeColor="accent5" w:themeShade="80"/>
        </w:rPr>
        <w:t>that guides</w:t>
      </w:r>
      <w:r w:rsidR="007D6978">
        <w:rPr>
          <w:rFonts w:asciiTheme="minorHAnsi" w:hAnsiTheme="minorHAnsi" w:cstheme="minorHAnsi"/>
          <w:bCs/>
          <w:color w:val="1F3864" w:themeColor="accent5" w:themeShade="80"/>
        </w:rPr>
        <w:t xml:space="preserve"> the</w:t>
      </w:r>
      <w:r w:rsidR="004B32A7">
        <w:rPr>
          <w:rFonts w:asciiTheme="minorHAnsi" w:hAnsiTheme="minorHAnsi" w:cstheme="minorHAnsi"/>
          <w:bCs/>
          <w:color w:val="1F3864" w:themeColor="accent5" w:themeShade="80"/>
        </w:rPr>
        <w:t xml:space="preserve"> establishment</w:t>
      </w:r>
      <w:r>
        <w:rPr>
          <w:rFonts w:asciiTheme="minorHAnsi" w:hAnsiTheme="minorHAnsi" w:cstheme="minorHAnsi"/>
          <w:bCs/>
          <w:color w:val="1F3864" w:themeColor="accent5" w:themeShade="80"/>
        </w:rPr>
        <w:t xml:space="preserve"> </w:t>
      </w:r>
      <w:r w:rsidR="000E4048" w:rsidRPr="00E97A10">
        <w:rPr>
          <w:rFonts w:asciiTheme="minorHAnsi" w:hAnsiTheme="minorHAnsi" w:cstheme="minorHAnsi"/>
          <w:color w:val="1F3864" w:themeColor="accent5" w:themeShade="80"/>
        </w:rPr>
        <w:t>introduction of local ch</w:t>
      </w:r>
      <w:r>
        <w:rPr>
          <w:rFonts w:asciiTheme="minorHAnsi" w:hAnsiTheme="minorHAnsi" w:cstheme="minorHAnsi"/>
          <w:color w:val="1F3864" w:themeColor="accent5" w:themeShade="80"/>
        </w:rPr>
        <w:t xml:space="preserve">apters within the NEB community and their functioning. </w:t>
      </w:r>
    </w:p>
    <w:p w14:paraId="25B5A44E" w14:textId="7DA751F3" w:rsidR="00FB4631" w:rsidRDefault="000E4048" w:rsidP="000E4048">
      <w:pPr>
        <w:pStyle w:val="Heading1"/>
      </w:pPr>
      <w:bookmarkStart w:id="2" w:name="_Toc131604898"/>
      <w:r>
        <w:t>2.</w:t>
      </w:r>
      <w:r w:rsidRPr="000E4048">
        <w:t xml:space="preserve"> </w:t>
      </w:r>
      <w:r w:rsidR="00423EFB">
        <w:t xml:space="preserve">NEB local chapter </w:t>
      </w:r>
      <w:r w:rsidR="00E97A10">
        <w:t>model</w:t>
      </w:r>
      <w:bookmarkEnd w:id="2"/>
      <w:r w:rsidR="00E97A10">
        <w:t xml:space="preserve"> </w:t>
      </w:r>
      <w:r w:rsidR="000C4E12" w:rsidRPr="000E4048">
        <w:t xml:space="preserve"> </w:t>
      </w:r>
    </w:p>
    <w:p w14:paraId="25CA3CF3" w14:textId="18B22A5F" w:rsidR="0007131F" w:rsidRPr="00952BAB" w:rsidRDefault="000E4048" w:rsidP="000E4048">
      <w:pPr>
        <w:pStyle w:val="Heading2"/>
      </w:pPr>
      <w:bookmarkStart w:id="3" w:name="_Toc131604899"/>
      <w:r>
        <w:t xml:space="preserve">2.1 </w:t>
      </w:r>
      <w:r w:rsidR="00687872">
        <w:t>NEB l</w:t>
      </w:r>
      <w:r w:rsidR="0007131F" w:rsidRPr="00952BAB">
        <w:t>ocal chapter</w:t>
      </w:r>
      <w:bookmarkEnd w:id="3"/>
      <w:r w:rsidR="0007131F" w:rsidRPr="00952BAB">
        <w:t xml:space="preserve"> </w:t>
      </w:r>
    </w:p>
    <w:p w14:paraId="7D3BF31B" w14:textId="7F6711CA" w:rsidR="00687872" w:rsidRDefault="000E4048" w:rsidP="00687872">
      <w:pPr>
        <w:jc w:val="both"/>
        <w:rPr>
          <w:rFonts w:cstheme="minorHAnsi"/>
          <w:color w:val="1F3864" w:themeColor="accent5" w:themeShade="80"/>
          <w:sz w:val="24"/>
          <w:szCs w:val="24"/>
        </w:rPr>
      </w:pPr>
      <w:r w:rsidRPr="00687872">
        <w:rPr>
          <w:rFonts w:cstheme="minorHAnsi"/>
          <w:color w:val="1F3864" w:themeColor="accent5" w:themeShade="80"/>
          <w:sz w:val="24"/>
          <w:szCs w:val="24"/>
        </w:rPr>
        <w:t xml:space="preserve">A </w:t>
      </w:r>
      <w:r w:rsidR="00687872">
        <w:rPr>
          <w:rFonts w:cstheme="minorHAnsi"/>
          <w:color w:val="1F3864" w:themeColor="accent5" w:themeShade="80"/>
          <w:sz w:val="24"/>
          <w:szCs w:val="24"/>
        </w:rPr>
        <w:t xml:space="preserve">NEB </w:t>
      </w:r>
      <w:r w:rsidR="003C18EA">
        <w:rPr>
          <w:rFonts w:cstheme="minorHAnsi"/>
          <w:color w:val="1F3864" w:themeColor="accent5" w:themeShade="80"/>
          <w:sz w:val="24"/>
          <w:szCs w:val="24"/>
        </w:rPr>
        <w:t>L</w:t>
      </w:r>
      <w:r w:rsidRPr="00687872">
        <w:rPr>
          <w:rFonts w:cstheme="minorHAnsi"/>
          <w:color w:val="1F3864" w:themeColor="accent5" w:themeShade="80"/>
          <w:sz w:val="24"/>
          <w:szCs w:val="24"/>
        </w:rPr>
        <w:t xml:space="preserve">ocal </w:t>
      </w:r>
      <w:r w:rsidR="003C18EA">
        <w:rPr>
          <w:rFonts w:cstheme="minorHAnsi"/>
          <w:color w:val="1F3864" w:themeColor="accent5" w:themeShade="80"/>
          <w:sz w:val="24"/>
          <w:szCs w:val="24"/>
        </w:rPr>
        <w:t>C</w:t>
      </w:r>
      <w:r w:rsidRPr="00687872">
        <w:rPr>
          <w:rFonts w:cstheme="minorHAnsi"/>
          <w:color w:val="1F3864" w:themeColor="accent5" w:themeShade="80"/>
          <w:sz w:val="24"/>
          <w:szCs w:val="24"/>
        </w:rPr>
        <w:t xml:space="preserve">hapter </w:t>
      </w:r>
      <w:r w:rsidR="00687872" w:rsidRPr="00687872">
        <w:rPr>
          <w:rFonts w:cstheme="minorHAnsi"/>
          <w:color w:val="1F3864" w:themeColor="accent5" w:themeShade="80"/>
          <w:sz w:val="24"/>
          <w:szCs w:val="24"/>
        </w:rPr>
        <w:t>is a self-organised, place-based gro</w:t>
      </w:r>
      <w:r w:rsidR="00687872">
        <w:rPr>
          <w:rFonts w:cstheme="minorHAnsi"/>
          <w:color w:val="1F3864" w:themeColor="accent5" w:themeShade="80"/>
          <w:sz w:val="24"/>
          <w:szCs w:val="24"/>
        </w:rPr>
        <w:t>up</w:t>
      </w:r>
      <w:r w:rsidR="00687872" w:rsidRPr="00687872">
        <w:rPr>
          <w:rFonts w:cstheme="minorHAnsi"/>
          <w:color w:val="1F3864" w:themeColor="accent5" w:themeShade="80"/>
          <w:sz w:val="24"/>
          <w:szCs w:val="24"/>
        </w:rPr>
        <w:t xml:space="preserve"> of</w:t>
      </w:r>
      <w:r w:rsidR="00687872">
        <w:rPr>
          <w:rFonts w:cstheme="minorHAnsi"/>
          <w:color w:val="1F3864" w:themeColor="accent5" w:themeShade="80"/>
          <w:sz w:val="24"/>
          <w:szCs w:val="24"/>
        </w:rPr>
        <w:t xml:space="preserve"> NEB community members that contribute to the delivery of </w:t>
      </w:r>
      <w:r w:rsidR="00F26DE7">
        <w:rPr>
          <w:rFonts w:cstheme="minorHAnsi"/>
          <w:color w:val="1F3864" w:themeColor="accent5" w:themeShade="80"/>
          <w:sz w:val="24"/>
          <w:szCs w:val="24"/>
        </w:rPr>
        <w:t xml:space="preserve">the </w:t>
      </w:r>
      <w:r w:rsidR="00687872">
        <w:rPr>
          <w:rFonts w:cstheme="minorHAnsi"/>
          <w:color w:val="1F3864" w:themeColor="accent5" w:themeShade="80"/>
          <w:sz w:val="24"/>
          <w:szCs w:val="24"/>
        </w:rPr>
        <w:t xml:space="preserve">New European Bauhaus initiative by putting its values and </w:t>
      </w:r>
      <w:r w:rsidR="00687872" w:rsidRPr="00687872">
        <w:rPr>
          <w:rFonts w:cstheme="minorHAnsi"/>
          <w:color w:val="1F3864" w:themeColor="accent5" w:themeShade="80"/>
          <w:sz w:val="24"/>
          <w:szCs w:val="24"/>
        </w:rPr>
        <w:t xml:space="preserve">principles into practice in their locality. </w:t>
      </w:r>
    </w:p>
    <w:p w14:paraId="42BD620F" w14:textId="30225DE8" w:rsidR="00687872" w:rsidRDefault="00F26DE7" w:rsidP="00687872">
      <w:pPr>
        <w:jc w:val="both"/>
        <w:rPr>
          <w:rFonts w:cstheme="minorHAnsi"/>
          <w:color w:val="1F3864" w:themeColor="accent5" w:themeShade="80"/>
          <w:sz w:val="24"/>
          <w:szCs w:val="24"/>
        </w:rPr>
      </w:pPr>
      <w:r>
        <w:rPr>
          <w:rFonts w:cstheme="minorHAnsi"/>
          <w:color w:val="1F3864" w:themeColor="accent5" w:themeShade="80"/>
          <w:sz w:val="24"/>
          <w:szCs w:val="24"/>
        </w:rPr>
        <w:t xml:space="preserve">In </w:t>
      </w:r>
      <w:r w:rsidR="00687872">
        <w:rPr>
          <w:rFonts w:cstheme="minorHAnsi"/>
          <w:color w:val="1F3864" w:themeColor="accent5" w:themeShade="80"/>
          <w:sz w:val="24"/>
          <w:szCs w:val="24"/>
        </w:rPr>
        <w:t xml:space="preserve">the context of </w:t>
      </w:r>
      <w:r>
        <w:rPr>
          <w:rFonts w:cstheme="minorHAnsi"/>
          <w:color w:val="1F3864" w:themeColor="accent5" w:themeShade="80"/>
          <w:sz w:val="24"/>
          <w:szCs w:val="24"/>
        </w:rPr>
        <w:t xml:space="preserve">the </w:t>
      </w:r>
      <w:r w:rsidR="00687872">
        <w:rPr>
          <w:rFonts w:cstheme="minorHAnsi"/>
          <w:color w:val="1F3864" w:themeColor="accent5" w:themeShade="80"/>
          <w:sz w:val="24"/>
          <w:szCs w:val="24"/>
        </w:rPr>
        <w:t>NEB initiative</w:t>
      </w:r>
      <w:r>
        <w:rPr>
          <w:rFonts w:cstheme="minorHAnsi"/>
          <w:color w:val="1F3864" w:themeColor="accent5" w:themeShade="80"/>
          <w:sz w:val="24"/>
          <w:szCs w:val="24"/>
        </w:rPr>
        <w:t>, a local chapter</w:t>
      </w:r>
      <w:r w:rsidR="00687872">
        <w:rPr>
          <w:rFonts w:cstheme="minorHAnsi"/>
          <w:color w:val="1F3864" w:themeColor="accent5" w:themeShade="80"/>
          <w:sz w:val="24"/>
          <w:szCs w:val="24"/>
        </w:rPr>
        <w:t xml:space="preserve"> </w:t>
      </w:r>
      <w:r w:rsidR="000E4048" w:rsidRPr="00687872">
        <w:rPr>
          <w:rFonts w:cstheme="minorHAnsi"/>
          <w:color w:val="1F3864" w:themeColor="accent5" w:themeShade="80"/>
          <w:sz w:val="24"/>
          <w:szCs w:val="24"/>
        </w:rPr>
        <w:t xml:space="preserve">allows </w:t>
      </w:r>
      <w:r w:rsidR="000E4048" w:rsidRPr="00687872">
        <w:rPr>
          <w:rFonts w:cstheme="minorHAnsi"/>
          <w:b/>
          <w:bCs/>
          <w:color w:val="1F3864" w:themeColor="accent5" w:themeShade="80"/>
          <w:sz w:val="24"/>
          <w:szCs w:val="24"/>
        </w:rPr>
        <w:t xml:space="preserve">creating, decentralising, </w:t>
      </w:r>
      <w:r w:rsidR="000E4048" w:rsidRPr="00687872">
        <w:rPr>
          <w:rFonts w:cstheme="minorHAnsi"/>
          <w:color w:val="1F3864" w:themeColor="accent5" w:themeShade="80"/>
          <w:sz w:val="24"/>
          <w:szCs w:val="24"/>
        </w:rPr>
        <w:t>and</w:t>
      </w:r>
      <w:r w:rsidR="000E4048" w:rsidRPr="00687872">
        <w:rPr>
          <w:rFonts w:cstheme="minorHAnsi"/>
          <w:b/>
          <w:bCs/>
          <w:color w:val="1F3864" w:themeColor="accent5" w:themeShade="80"/>
          <w:sz w:val="24"/>
          <w:szCs w:val="24"/>
        </w:rPr>
        <w:t xml:space="preserve"> delegating coordination roles</w:t>
      </w:r>
      <w:r w:rsidR="000E4048" w:rsidRPr="00687872">
        <w:rPr>
          <w:rFonts w:cstheme="minorHAnsi"/>
          <w:color w:val="1F3864" w:themeColor="accent5" w:themeShade="80"/>
          <w:sz w:val="24"/>
          <w:szCs w:val="24"/>
        </w:rPr>
        <w:t xml:space="preserve"> in the community</w:t>
      </w:r>
      <w:r>
        <w:rPr>
          <w:rFonts w:cstheme="minorHAnsi"/>
          <w:color w:val="1F3864" w:themeColor="accent5" w:themeShade="80"/>
          <w:sz w:val="24"/>
          <w:szCs w:val="24"/>
        </w:rPr>
        <w:t>, as well as</w:t>
      </w:r>
      <w:r w:rsidR="000E4048" w:rsidRPr="00687872">
        <w:rPr>
          <w:rFonts w:cstheme="minorHAnsi"/>
          <w:color w:val="1F3864" w:themeColor="accent5" w:themeShade="80"/>
          <w:sz w:val="24"/>
          <w:szCs w:val="24"/>
        </w:rPr>
        <w:t xml:space="preserve"> strengthening </w:t>
      </w:r>
      <w:r>
        <w:rPr>
          <w:rFonts w:cstheme="minorHAnsi"/>
          <w:color w:val="1F3864" w:themeColor="accent5" w:themeShade="80"/>
          <w:sz w:val="24"/>
          <w:szCs w:val="24"/>
        </w:rPr>
        <w:t xml:space="preserve">a </w:t>
      </w:r>
      <w:r w:rsidR="000E4048" w:rsidRPr="00687872">
        <w:rPr>
          <w:rFonts w:cstheme="minorHAnsi"/>
          <w:color w:val="1F3864" w:themeColor="accent5" w:themeShade="80"/>
          <w:sz w:val="24"/>
          <w:szCs w:val="24"/>
        </w:rPr>
        <w:t xml:space="preserve">multilevel approach. </w:t>
      </w:r>
    </w:p>
    <w:p w14:paraId="7757C44E" w14:textId="0A009A76" w:rsidR="000E4048" w:rsidRPr="00952BAB" w:rsidRDefault="003C18EA" w:rsidP="597BCF78">
      <w:pPr>
        <w:jc w:val="both"/>
        <w:rPr>
          <w:color w:val="1F3864" w:themeColor="accent5" w:themeShade="80"/>
        </w:rPr>
      </w:pPr>
      <w:r>
        <w:rPr>
          <w:color w:val="1F3864" w:themeColor="accent5" w:themeShade="80"/>
          <w:sz w:val="24"/>
          <w:szCs w:val="24"/>
        </w:rPr>
        <w:t>Ideally, a C</w:t>
      </w:r>
      <w:r w:rsidR="000E4048" w:rsidRPr="597BCF78">
        <w:rPr>
          <w:color w:val="1F3864" w:themeColor="accent5" w:themeShade="80"/>
          <w:sz w:val="24"/>
          <w:szCs w:val="24"/>
        </w:rPr>
        <w:t xml:space="preserve">hapter </w:t>
      </w:r>
      <w:r w:rsidR="00687872" w:rsidRPr="597BCF78">
        <w:rPr>
          <w:color w:val="1F3864" w:themeColor="accent5" w:themeShade="80"/>
          <w:sz w:val="24"/>
          <w:szCs w:val="24"/>
        </w:rPr>
        <w:t>is</w:t>
      </w:r>
      <w:r w:rsidR="000E4048" w:rsidRPr="597BCF78">
        <w:rPr>
          <w:color w:val="1F3864" w:themeColor="accent5" w:themeShade="80"/>
          <w:sz w:val="24"/>
          <w:szCs w:val="24"/>
        </w:rPr>
        <w:t xml:space="preserve"> established at a local level</w:t>
      </w:r>
      <w:r w:rsidR="00752A30" w:rsidRPr="597BCF78">
        <w:rPr>
          <w:color w:val="1F3864" w:themeColor="accent5" w:themeShade="80"/>
          <w:sz w:val="24"/>
          <w:szCs w:val="24"/>
        </w:rPr>
        <w:t>;</w:t>
      </w:r>
      <w:r w:rsidR="000E4048" w:rsidRPr="597BCF78">
        <w:rPr>
          <w:color w:val="1F3864" w:themeColor="accent5" w:themeShade="80"/>
          <w:sz w:val="24"/>
          <w:szCs w:val="24"/>
        </w:rPr>
        <w:t xml:space="preserve"> but considering differences between the countries and geographical areas</w:t>
      </w:r>
      <w:r w:rsidR="00687872" w:rsidRPr="597BCF78">
        <w:rPr>
          <w:color w:val="1F3864" w:themeColor="accent5" w:themeShade="80"/>
          <w:sz w:val="24"/>
          <w:szCs w:val="24"/>
        </w:rPr>
        <w:t xml:space="preserve"> represented </w:t>
      </w:r>
      <w:r w:rsidR="00F26DE7" w:rsidRPr="597BCF78">
        <w:rPr>
          <w:color w:val="1F3864" w:themeColor="accent5" w:themeShade="80"/>
          <w:sz w:val="24"/>
          <w:szCs w:val="24"/>
        </w:rPr>
        <w:t>with</w:t>
      </w:r>
      <w:r w:rsidR="00687872" w:rsidRPr="597BCF78">
        <w:rPr>
          <w:color w:val="1F3864" w:themeColor="accent5" w:themeShade="80"/>
          <w:sz w:val="24"/>
          <w:szCs w:val="24"/>
        </w:rPr>
        <w:t>in the NEB community</w:t>
      </w:r>
      <w:r w:rsidR="00F26DE7" w:rsidRPr="597BCF78">
        <w:rPr>
          <w:color w:val="1F3864" w:themeColor="accent5" w:themeShade="80"/>
          <w:sz w:val="24"/>
          <w:szCs w:val="24"/>
        </w:rPr>
        <w:t>,</w:t>
      </w:r>
      <w:r w:rsidR="00687872" w:rsidRPr="597BCF78">
        <w:rPr>
          <w:color w:val="1F3864" w:themeColor="accent5" w:themeShade="80"/>
          <w:sz w:val="24"/>
          <w:szCs w:val="24"/>
        </w:rPr>
        <w:t xml:space="preserve"> the </w:t>
      </w:r>
      <w:r w:rsidR="00F26DE7" w:rsidRPr="597BCF78">
        <w:rPr>
          <w:color w:val="1F3864" w:themeColor="accent5" w:themeShade="80"/>
          <w:sz w:val="24"/>
          <w:szCs w:val="24"/>
        </w:rPr>
        <w:t xml:space="preserve">scale </w:t>
      </w:r>
      <w:r w:rsidR="00687872" w:rsidRPr="597BCF78">
        <w:rPr>
          <w:color w:val="1F3864" w:themeColor="accent5" w:themeShade="80"/>
          <w:sz w:val="24"/>
          <w:szCs w:val="24"/>
        </w:rPr>
        <w:t>of a local chapter can vary from local</w:t>
      </w:r>
      <w:r w:rsidR="5FA1C294" w:rsidRPr="597BCF78">
        <w:rPr>
          <w:color w:val="1F3864" w:themeColor="accent5" w:themeShade="80"/>
          <w:sz w:val="24"/>
          <w:szCs w:val="24"/>
        </w:rPr>
        <w:t>, municipal</w:t>
      </w:r>
      <w:r w:rsidR="00687872" w:rsidRPr="597BCF78">
        <w:rPr>
          <w:color w:val="1F3864" w:themeColor="accent5" w:themeShade="80"/>
          <w:sz w:val="24"/>
          <w:szCs w:val="24"/>
        </w:rPr>
        <w:t xml:space="preserve"> to regional</w:t>
      </w:r>
      <w:r w:rsidR="00752A30" w:rsidRPr="597BCF78">
        <w:rPr>
          <w:color w:val="1F3864" w:themeColor="accent5" w:themeShade="80"/>
          <w:sz w:val="24"/>
          <w:szCs w:val="24"/>
        </w:rPr>
        <w:t>,</w:t>
      </w:r>
      <w:r w:rsidR="00F26DE7" w:rsidRPr="597BCF78">
        <w:rPr>
          <w:color w:val="1F3864" w:themeColor="accent5" w:themeShade="80"/>
          <w:sz w:val="24"/>
          <w:szCs w:val="24"/>
        </w:rPr>
        <w:t xml:space="preserve"> </w:t>
      </w:r>
      <w:r w:rsidR="00687872" w:rsidRPr="597BCF78">
        <w:rPr>
          <w:color w:val="1F3864" w:themeColor="accent5" w:themeShade="80"/>
          <w:sz w:val="24"/>
          <w:szCs w:val="24"/>
        </w:rPr>
        <w:t>and even national level.</w:t>
      </w:r>
      <w:r w:rsidR="000E4048" w:rsidRPr="597BCF78">
        <w:rPr>
          <w:color w:val="1F3864" w:themeColor="accent5" w:themeShade="80"/>
          <w:sz w:val="24"/>
          <w:szCs w:val="24"/>
        </w:rPr>
        <w:t xml:space="preserve"> </w:t>
      </w:r>
    </w:p>
    <w:p w14:paraId="2D90D25F" w14:textId="175FACE5" w:rsidR="00F264F5" w:rsidRDefault="00F264F5" w:rsidP="00257BFD">
      <w:pPr>
        <w:pStyle w:val="NormalWeb"/>
        <w:shd w:val="clear" w:color="auto" w:fill="FFFFFF"/>
        <w:spacing w:before="0" w:beforeAutospacing="0" w:after="0" w:afterAutospacing="0"/>
        <w:jc w:val="both"/>
        <w:rPr>
          <w:rFonts w:asciiTheme="minorHAnsi" w:hAnsiTheme="minorHAnsi" w:cstheme="minorHAnsi"/>
          <w:color w:val="1F3864" w:themeColor="accent5" w:themeShade="80"/>
        </w:rPr>
      </w:pPr>
    </w:p>
    <w:p w14:paraId="4C7891E6" w14:textId="12DCCEE8" w:rsidR="000E4048" w:rsidRPr="00952BAB" w:rsidRDefault="003C18EA" w:rsidP="000E4048">
      <w:pPr>
        <w:pStyle w:val="Heading2"/>
      </w:pPr>
      <w:bookmarkStart w:id="4" w:name="_Toc131604900"/>
      <w:r>
        <w:t>2.2 Aim of a L</w:t>
      </w:r>
      <w:r w:rsidR="000E4048">
        <w:t xml:space="preserve">ocal </w:t>
      </w:r>
      <w:r>
        <w:t>C</w:t>
      </w:r>
      <w:r w:rsidR="000E4048">
        <w:t>hapter</w:t>
      </w:r>
      <w:bookmarkEnd w:id="4"/>
    </w:p>
    <w:p w14:paraId="0413F718" w14:textId="486FED42" w:rsidR="00CD1E2A" w:rsidRPr="00D03D7E" w:rsidRDefault="00CD1E2A" w:rsidP="000E4048">
      <w:pPr>
        <w:rPr>
          <w:color w:val="1F4E79" w:themeColor="accent1" w:themeShade="80"/>
          <w:sz w:val="24"/>
          <w:szCs w:val="24"/>
        </w:rPr>
      </w:pPr>
      <w:r w:rsidRPr="45A51B8B">
        <w:rPr>
          <w:color w:val="1F4E79" w:themeColor="accent1" w:themeShade="80"/>
          <w:sz w:val="24"/>
          <w:szCs w:val="24"/>
        </w:rPr>
        <w:t>The aim of a</w:t>
      </w:r>
      <w:r w:rsidR="1604E6C1" w:rsidRPr="45A51B8B">
        <w:rPr>
          <w:color w:val="1F4E79" w:themeColor="accent1" w:themeShade="80"/>
          <w:sz w:val="24"/>
          <w:szCs w:val="24"/>
        </w:rPr>
        <w:t xml:space="preserve"> </w:t>
      </w:r>
      <w:r w:rsidR="003C18EA">
        <w:rPr>
          <w:color w:val="1F4E79" w:themeColor="accent1" w:themeShade="80"/>
          <w:sz w:val="24"/>
          <w:szCs w:val="24"/>
        </w:rPr>
        <w:t>L</w:t>
      </w:r>
      <w:r w:rsidRPr="45A51B8B">
        <w:rPr>
          <w:color w:val="1F4E79" w:themeColor="accent1" w:themeShade="80"/>
          <w:sz w:val="24"/>
          <w:szCs w:val="24"/>
        </w:rPr>
        <w:t xml:space="preserve">ocal </w:t>
      </w:r>
      <w:r w:rsidR="003C18EA">
        <w:rPr>
          <w:color w:val="1F4E79" w:themeColor="accent1" w:themeShade="80"/>
          <w:sz w:val="24"/>
          <w:szCs w:val="24"/>
        </w:rPr>
        <w:t>C</w:t>
      </w:r>
      <w:r w:rsidR="1604E6C1" w:rsidRPr="45A51B8B">
        <w:rPr>
          <w:color w:val="1F4E79" w:themeColor="accent1" w:themeShade="80"/>
          <w:sz w:val="24"/>
          <w:szCs w:val="24"/>
        </w:rPr>
        <w:t>hapter</w:t>
      </w:r>
      <w:r w:rsidRPr="45A51B8B">
        <w:rPr>
          <w:color w:val="1F4E79" w:themeColor="accent1" w:themeShade="80"/>
          <w:sz w:val="24"/>
          <w:szCs w:val="24"/>
        </w:rPr>
        <w:t xml:space="preserve"> is to</w:t>
      </w:r>
      <w:r w:rsidR="38FC6773" w:rsidRPr="45A51B8B">
        <w:rPr>
          <w:color w:val="1F4E79" w:themeColor="accent1" w:themeShade="80"/>
          <w:sz w:val="24"/>
          <w:szCs w:val="24"/>
        </w:rPr>
        <w:t xml:space="preserve"> enhance the spatial</w:t>
      </w:r>
      <w:r w:rsidR="5684F693" w:rsidRPr="45A51B8B">
        <w:rPr>
          <w:color w:val="1F4E79" w:themeColor="accent1" w:themeShade="80"/>
          <w:sz w:val="24"/>
          <w:szCs w:val="24"/>
        </w:rPr>
        <w:t>, territorial</w:t>
      </w:r>
      <w:r w:rsidR="38FC6773" w:rsidRPr="45A51B8B">
        <w:rPr>
          <w:color w:val="1F4E79" w:themeColor="accent1" w:themeShade="80"/>
          <w:sz w:val="24"/>
          <w:szCs w:val="24"/>
        </w:rPr>
        <w:t xml:space="preserve"> </w:t>
      </w:r>
      <w:r w:rsidR="067EC19C" w:rsidRPr="45A51B8B">
        <w:rPr>
          <w:color w:val="1F4E79" w:themeColor="accent1" w:themeShade="80"/>
          <w:sz w:val="24"/>
          <w:szCs w:val="24"/>
        </w:rPr>
        <w:t>dimension</w:t>
      </w:r>
      <w:r w:rsidR="38FC6773" w:rsidRPr="45A51B8B">
        <w:rPr>
          <w:color w:val="1F4E79" w:themeColor="accent1" w:themeShade="80"/>
          <w:sz w:val="24"/>
          <w:szCs w:val="24"/>
        </w:rPr>
        <w:t xml:space="preserve"> of the NEB community by</w:t>
      </w:r>
      <w:r w:rsidRPr="45A51B8B">
        <w:rPr>
          <w:color w:val="1F4E79" w:themeColor="accent1" w:themeShade="80"/>
          <w:sz w:val="24"/>
          <w:szCs w:val="24"/>
        </w:rPr>
        <w:t>:</w:t>
      </w:r>
    </w:p>
    <w:p w14:paraId="27E345D4" w14:textId="15268928" w:rsidR="0086139F" w:rsidRPr="00D03D7E" w:rsidRDefault="00CD1E2A" w:rsidP="000E4048">
      <w:pPr>
        <w:pStyle w:val="ListParagraph"/>
        <w:numPr>
          <w:ilvl w:val="0"/>
          <w:numId w:val="37"/>
        </w:numPr>
        <w:rPr>
          <w:color w:val="1F4E79" w:themeColor="accent1" w:themeShade="80"/>
          <w:sz w:val="24"/>
          <w:szCs w:val="24"/>
        </w:rPr>
      </w:pPr>
      <w:r w:rsidRPr="597BCF78">
        <w:rPr>
          <w:b/>
          <w:bCs/>
          <w:color w:val="1F4E79" w:themeColor="accent1" w:themeShade="80"/>
          <w:sz w:val="24"/>
          <w:szCs w:val="24"/>
        </w:rPr>
        <w:t>A</w:t>
      </w:r>
      <w:r w:rsidR="00091DCC" w:rsidRPr="597BCF78">
        <w:rPr>
          <w:b/>
          <w:bCs/>
          <w:color w:val="1F4E79" w:themeColor="accent1" w:themeShade="80"/>
          <w:sz w:val="24"/>
          <w:szCs w:val="24"/>
        </w:rPr>
        <w:t>mplif</w:t>
      </w:r>
      <w:r w:rsidRPr="597BCF78">
        <w:rPr>
          <w:b/>
          <w:bCs/>
          <w:color w:val="1F4E79" w:themeColor="accent1" w:themeShade="80"/>
          <w:sz w:val="24"/>
          <w:szCs w:val="24"/>
        </w:rPr>
        <w:t>y</w:t>
      </w:r>
      <w:r w:rsidR="501E602F" w:rsidRPr="597BCF78">
        <w:rPr>
          <w:b/>
          <w:bCs/>
          <w:color w:val="1F4E79" w:themeColor="accent1" w:themeShade="80"/>
          <w:sz w:val="24"/>
          <w:szCs w:val="24"/>
        </w:rPr>
        <w:t>ing</w:t>
      </w:r>
      <w:r w:rsidR="1604E6C1" w:rsidRPr="597BCF78">
        <w:rPr>
          <w:b/>
          <w:bCs/>
          <w:color w:val="1F4E79" w:themeColor="accent1" w:themeShade="80"/>
          <w:sz w:val="24"/>
          <w:szCs w:val="24"/>
        </w:rPr>
        <w:t xml:space="preserve"> the voice</w:t>
      </w:r>
      <w:r w:rsidR="1604E6C1" w:rsidRPr="597BCF78">
        <w:rPr>
          <w:color w:val="1F4E79" w:themeColor="accent1" w:themeShade="80"/>
          <w:sz w:val="24"/>
          <w:szCs w:val="24"/>
        </w:rPr>
        <w:t xml:space="preserve"> (action, recognition, power) of </w:t>
      </w:r>
      <w:r w:rsidRPr="597BCF78">
        <w:rPr>
          <w:color w:val="1F4E79" w:themeColor="accent1" w:themeShade="80"/>
          <w:sz w:val="24"/>
          <w:szCs w:val="24"/>
        </w:rPr>
        <w:t xml:space="preserve">NEB community members from </w:t>
      </w:r>
      <w:r w:rsidR="00F26DE7" w:rsidRPr="597BCF78">
        <w:rPr>
          <w:color w:val="1F4E79" w:themeColor="accent1" w:themeShade="80"/>
          <w:sz w:val="24"/>
          <w:szCs w:val="24"/>
        </w:rPr>
        <w:t xml:space="preserve">a </w:t>
      </w:r>
      <w:r w:rsidRPr="597BCF78">
        <w:rPr>
          <w:color w:val="1F4E79" w:themeColor="accent1" w:themeShade="80"/>
          <w:sz w:val="24"/>
          <w:szCs w:val="24"/>
        </w:rPr>
        <w:t xml:space="preserve">specific </w:t>
      </w:r>
      <w:r w:rsidR="004B32A7">
        <w:rPr>
          <w:color w:val="1F4E79" w:themeColor="accent1" w:themeShade="80"/>
          <w:sz w:val="24"/>
          <w:szCs w:val="24"/>
        </w:rPr>
        <w:t>territory</w:t>
      </w:r>
      <w:r w:rsidR="1604E6C1" w:rsidRPr="597BCF78">
        <w:rPr>
          <w:color w:val="1F4E79" w:themeColor="accent1" w:themeShade="80"/>
          <w:sz w:val="24"/>
          <w:szCs w:val="24"/>
        </w:rPr>
        <w:t xml:space="preserve"> within the wider NEB community</w:t>
      </w:r>
      <w:r w:rsidRPr="597BCF78">
        <w:rPr>
          <w:color w:val="1F4E79" w:themeColor="accent1" w:themeShade="80"/>
          <w:sz w:val="24"/>
          <w:szCs w:val="24"/>
        </w:rPr>
        <w:t xml:space="preserve"> and population in that </w:t>
      </w:r>
      <w:r w:rsidR="00133CA8">
        <w:rPr>
          <w:color w:val="1F4E79" w:themeColor="accent1" w:themeShade="80"/>
          <w:sz w:val="24"/>
          <w:szCs w:val="24"/>
        </w:rPr>
        <w:t>territory.</w:t>
      </w:r>
    </w:p>
    <w:p w14:paraId="54FA9C26" w14:textId="49BA06A1" w:rsidR="00FB4631" w:rsidRPr="00D03D7E" w:rsidRDefault="00CD1E2A" w:rsidP="000E4048">
      <w:pPr>
        <w:pStyle w:val="ListParagraph"/>
        <w:numPr>
          <w:ilvl w:val="0"/>
          <w:numId w:val="37"/>
        </w:numPr>
        <w:rPr>
          <w:color w:val="1F4E79" w:themeColor="accent1" w:themeShade="80"/>
          <w:sz w:val="24"/>
          <w:szCs w:val="24"/>
        </w:rPr>
      </w:pPr>
      <w:r w:rsidRPr="597BCF78">
        <w:rPr>
          <w:b/>
          <w:bCs/>
          <w:color w:val="1F4E79" w:themeColor="accent1" w:themeShade="80"/>
          <w:sz w:val="24"/>
          <w:szCs w:val="24"/>
        </w:rPr>
        <w:lastRenderedPageBreak/>
        <w:t>Foster</w:t>
      </w:r>
      <w:r w:rsidR="61E2DF1E" w:rsidRPr="597BCF78">
        <w:rPr>
          <w:b/>
          <w:bCs/>
          <w:color w:val="1F4E79" w:themeColor="accent1" w:themeShade="80"/>
          <w:sz w:val="24"/>
          <w:szCs w:val="24"/>
        </w:rPr>
        <w:t>ing</w:t>
      </w:r>
      <w:r w:rsidRPr="597BCF78">
        <w:rPr>
          <w:b/>
          <w:bCs/>
          <w:color w:val="1F4E79" w:themeColor="accent1" w:themeShade="80"/>
          <w:sz w:val="24"/>
          <w:szCs w:val="24"/>
        </w:rPr>
        <w:t xml:space="preserve"> collaboration and networking</w:t>
      </w:r>
      <w:r w:rsidRPr="597BCF78">
        <w:rPr>
          <w:color w:val="1F4E79" w:themeColor="accent1" w:themeShade="80"/>
          <w:sz w:val="24"/>
          <w:szCs w:val="24"/>
        </w:rPr>
        <w:t xml:space="preserve"> among NEB community members in the specific </w:t>
      </w:r>
      <w:r w:rsidR="004B32A7">
        <w:rPr>
          <w:color w:val="1F4E79" w:themeColor="accent1" w:themeShade="80"/>
          <w:sz w:val="24"/>
          <w:szCs w:val="24"/>
        </w:rPr>
        <w:t>territory</w:t>
      </w:r>
      <w:r w:rsidRPr="597BCF78">
        <w:rPr>
          <w:color w:val="1F4E79" w:themeColor="accent1" w:themeShade="80"/>
          <w:sz w:val="24"/>
          <w:szCs w:val="24"/>
        </w:rPr>
        <w:t>.</w:t>
      </w:r>
    </w:p>
    <w:p w14:paraId="2D45383F" w14:textId="1B1A9A5E" w:rsidR="00F264F5" w:rsidRPr="00D03D7E" w:rsidRDefault="00C73306" w:rsidP="000E4048">
      <w:pPr>
        <w:jc w:val="both"/>
        <w:rPr>
          <w:color w:val="1F4E79" w:themeColor="accent1" w:themeShade="80"/>
          <w:sz w:val="24"/>
          <w:szCs w:val="24"/>
        </w:rPr>
      </w:pPr>
      <w:r w:rsidRPr="597BCF78">
        <w:rPr>
          <w:color w:val="1F4E79" w:themeColor="accent1" w:themeShade="80"/>
          <w:sz w:val="24"/>
          <w:szCs w:val="24"/>
        </w:rPr>
        <w:t xml:space="preserve">A </w:t>
      </w:r>
      <w:r w:rsidR="003C18EA">
        <w:rPr>
          <w:color w:val="1F4E79" w:themeColor="accent1" w:themeShade="80"/>
          <w:sz w:val="24"/>
          <w:szCs w:val="24"/>
        </w:rPr>
        <w:t>L</w:t>
      </w:r>
      <w:r w:rsidRPr="597BCF78">
        <w:rPr>
          <w:color w:val="1F4E79" w:themeColor="accent1" w:themeShade="80"/>
          <w:sz w:val="24"/>
          <w:szCs w:val="24"/>
        </w:rPr>
        <w:t xml:space="preserve">ocal </w:t>
      </w:r>
      <w:r w:rsidR="003C18EA">
        <w:rPr>
          <w:color w:val="1F4E79" w:themeColor="accent1" w:themeShade="80"/>
          <w:sz w:val="24"/>
          <w:szCs w:val="24"/>
        </w:rPr>
        <w:t>C</w:t>
      </w:r>
      <w:r w:rsidRPr="597BCF78">
        <w:rPr>
          <w:color w:val="1F4E79" w:themeColor="accent1" w:themeShade="80"/>
          <w:sz w:val="24"/>
          <w:szCs w:val="24"/>
        </w:rPr>
        <w:t xml:space="preserve">hapter </w:t>
      </w:r>
      <w:r w:rsidR="27B576B0" w:rsidRPr="597BCF78">
        <w:rPr>
          <w:color w:val="1F4E79" w:themeColor="accent1" w:themeShade="80"/>
          <w:sz w:val="24"/>
          <w:szCs w:val="24"/>
        </w:rPr>
        <w:t>materialise</w:t>
      </w:r>
      <w:r w:rsidR="3DEC8260" w:rsidRPr="597BCF78">
        <w:rPr>
          <w:color w:val="1F4E79" w:themeColor="accent1" w:themeShade="80"/>
          <w:sz w:val="24"/>
          <w:szCs w:val="24"/>
        </w:rPr>
        <w:t>s</w:t>
      </w:r>
      <w:r w:rsidR="27B576B0" w:rsidRPr="597BCF78">
        <w:rPr>
          <w:color w:val="1F4E79" w:themeColor="accent1" w:themeShade="80"/>
          <w:sz w:val="24"/>
          <w:szCs w:val="24"/>
        </w:rPr>
        <w:t xml:space="preserve"> </w:t>
      </w:r>
      <w:r w:rsidR="690F7EFE" w:rsidRPr="597BCF78">
        <w:rPr>
          <w:color w:val="1F4E79" w:themeColor="accent1" w:themeShade="80"/>
          <w:sz w:val="24"/>
          <w:szCs w:val="24"/>
        </w:rPr>
        <w:t xml:space="preserve">in  formal </w:t>
      </w:r>
      <w:r w:rsidR="00091DCC" w:rsidRPr="597BCF78">
        <w:rPr>
          <w:color w:val="1F4E79" w:themeColor="accent1" w:themeShade="80"/>
          <w:sz w:val="24"/>
          <w:szCs w:val="24"/>
        </w:rPr>
        <w:t>event</w:t>
      </w:r>
      <w:r w:rsidR="00E96B08" w:rsidRPr="597BCF78">
        <w:rPr>
          <w:color w:val="1F4E79" w:themeColor="accent1" w:themeShade="80"/>
          <w:sz w:val="24"/>
          <w:szCs w:val="24"/>
        </w:rPr>
        <w:t>s</w:t>
      </w:r>
      <w:r w:rsidR="00091DCC" w:rsidRPr="597BCF78">
        <w:rPr>
          <w:color w:val="1F4E79" w:themeColor="accent1" w:themeShade="80"/>
          <w:sz w:val="24"/>
          <w:szCs w:val="24"/>
        </w:rPr>
        <w:t xml:space="preserve"> (e.g. meet-up, </w:t>
      </w:r>
      <w:r w:rsidR="690F7EFE" w:rsidRPr="597BCF78">
        <w:rPr>
          <w:color w:val="1F4E79" w:themeColor="accent1" w:themeShade="80"/>
          <w:sz w:val="24"/>
          <w:szCs w:val="24"/>
        </w:rPr>
        <w:t>pecha</w:t>
      </w:r>
      <w:r w:rsidR="49CBBBF5" w:rsidRPr="597BCF78">
        <w:rPr>
          <w:color w:val="1F4E79" w:themeColor="accent1" w:themeShade="80"/>
          <w:sz w:val="24"/>
          <w:szCs w:val="24"/>
        </w:rPr>
        <w:t>-</w:t>
      </w:r>
      <w:r w:rsidR="690F7EFE" w:rsidRPr="597BCF78">
        <w:rPr>
          <w:color w:val="1F4E79" w:themeColor="accent1" w:themeShade="80"/>
          <w:sz w:val="24"/>
          <w:szCs w:val="24"/>
        </w:rPr>
        <w:t>kucha</w:t>
      </w:r>
      <w:r w:rsidR="00091DCC" w:rsidRPr="597BCF78">
        <w:rPr>
          <w:color w:val="1F4E79" w:themeColor="accent1" w:themeShade="80"/>
          <w:sz w:val="24"/>
          <w:szCs w:val="24"/>
        </w:rPr>
        <w:t xml:space="preserve">, </w:t>
      </w:r>
      <w:r w:rsidR="690F7EFE" w:rsidRPr="597BCF78">
        <w:rPr>
          <w:color w:val="1F4E79" w:themeColor="accent1" w:themeShade="80"/>
          <w:sz w:val="24"/>
          <w:szCs w:val="24"/>
        </w:rPr>
        <w:t>workshop</w:t>
      </w:r>
      <w:r w:rsidR="00091DCC" w:rsidRPr="597BCF78">
        <w:rPr>
          <w:color w:val="1F4E79" w:themeColor="accent1" w:themeShade="80"/>
          <w:sz w:val="24"/>
          <w:szCs w:val="24"/>
        </w:rPr>
        <w:t>)</w:t>
      </w:r>
      <w:r w:rsidR="690F7EFE" w:rsidRPr="597BCF78">
        <w:rPr>
          <w:color w:val="1F4E79" w:themeColor="accent1" w:themeShade="80"/>
          <w:sz w:val="24"/>
          <w:szCs w:val="24"/>
        </w:rPr>
        <w:t xml:space="preserve"> or  informal </w:t>
      </w:r>
      <w:r w:rsidR="00173A2D" w:rsidRPr="597BCF78">
        <w:rPr>
          <w:color w:val="1F4E79" w:themeColor="accent1" w:themeShade="80"/>
          <w:sz w:val="24"/>
          <w:szCs w:val="24"/>
        </w:rPr>
        <w:t>gathering</w:t>
      </w:r>
      <w:r w:rsidR="00E96B08" w:rsidRPr="597BCF78">
        <w:rPr>
          <w:color w:val="1F4E79" w:themeColor="accent1" w:themeShade="80"/>
          <w:sz w:val="24"/>
          <w:szCs w:val="24"/>
        </w:rPr>
        <w:t>s</w:t>
      </w:r>
      <w:r w:rsidR="27B576B0" w:rsidRPr="597BCF78">
        <w:rPr>
          <w:color w:val="1F4E79" w:themeColor="accent1" w:themeShade="80"/>
          <w:sz w:val="24"/>
          <w:szCs w:val="24"/>
        </w:rPr>
        <w:t xml:space="preserve"> </w:t>
      </w:r>
      <w:r w:rsidR="690F7EFE" w:rsidRPr="597BCF78">
        <w:rPr>
          <w:color w:val="1F4E79" w:themeColor="accent1" w:themeShade="80"/>
          <w:sz w:val="24"/>
          <w:szCs w:val="24"/>
        </w:rPr>
        <w:t xml:space="preserve">that allow for fruitful discussions </w:t>
      </w:r>
      <w:r w:rsidR="008C6037" w:rsidRPr="597BCF78">
        <w:rPr>
          <w:color w:val="1F4E79" w:themeColor="accent1" w:themeShade="80"/>
          <w:sz w:val="24"/>
          <w:szCs w:val="24"/>
        </w:rPr>
        <w:t>among</w:t>
      </w:r>
      <w:r w:rsidR="690F7EFE" w:rsidRPr="597BCF78">
        <w:rPr>
          <w:color w:val="1F4E79" w:themeColor="accent1" w:themeShade="80"/>
          <w:sz w:val="24"/>
          <w:szCs w:val="24"/>
        </w:rPr>
        <w:t xml:space="preserve"> people</w:t>
      </w:r>
      <w:r w:rsidR="00CD1E2A" w:rsidRPr="597BCF78">
        <w:rPr>
          <w:color w:val="1F4E79" w:themeColor="accent1" w:themeShade="80"/>
          <w:sz w:val="24"/>
          <w:szCs w:val="24"/>
        </w:rPr>
        <w:t xml:space="preserve"> and organisations</w:t>
      </w:r>
      <w:r w:rsidR="690F7EFE" w:rsidRPr="597BCF78">
        <w:rPr>
          <w:color w:val="1F4E79" w:themeColor="accent1" w:themeShade="80"/>
          <w:sz w:val="24"/>
          <w:szCs w:val="24"/>
        </w:rPr>
        <w:t xml:space="preserve"> </w:t>
      </w:r>
      <w:r w:rsidRPr="597BCF78">
        <w:rPr>
          <w:color w:val="1F4E79" w:themeColor="accent1" w:themeShade="80"/>
          <w:sz w:val="24"/>
          <w:szCs w:val="24"/>
        </w:rPr>
        <w:t xml:space="preserve">that are part of the NEB community. Members of a </w:t>
      </w:r>
      <w:r w:rsidR="003C18EA">
        <w:rPr>
          <w:color w:val="1F4E79" w:themeColor="accent1" w:themeShade="80"/>
          <w:sz w:val="24"/>
          <w:szCs w:val="24"/>
        </w:rPr>
        <w:t>L</w:t>
      </w:r>
      <w:r w:rsidRPr="597BCF78">
        <w:rPr>
          <w:color w:val="1F4E79" w:themeColor="accent1" w:themeShade="80"/>
          <w:sz w:val="24"/>
          <w:szCs w:val="24"/>
        </w:rPr>
        <w:t xml:space="preserve">ocal </w:t>
      </w:r>
      <w:r w:rsidR="003C18EA">
        <w:rPr>
          <w:color w:val="1F4E79" w:themeColor="accent1" w:themeShade="80"/>
          <w:sz w:val="24"/>
          <w:szCs w:val="24"/>
        </w:rPr>
        <w:t>C</w:t>
      </w:r>
      <w:r w:rsidRPr="597BCF78">
        <w:rPr>
          <w:color w:val="1F4E79" w:themeColor="accent1" w:themeShade="80"/>
          <w:sz w:val="24"/>
          <w:szCs w:val="24"/>
        </w:rPr>
        <w:t xml:space="preserve">hapter are encouraged to explore and implement formal or informal events that fit their needs and context. </w:t>
      </w:r>
    </w:p>
    <w:p w14:paraId="538B8594" w14:textId="6E7CC0A5" w:rsidR="0086139F" w:rsidRPr="00D03D7E" w:rsidRDefault="003C18EA" w:rsidP="000E4048">
      <w:pPr>
        <w:jc w:val="both"/>
        <w:rPr>
          <w:color w:val="1F4E79" w:themeColor="accent1" w:themeShade="80"/>
          <w:sz w:val="24"/>
          <w:szCs w:val="24"/>
        </w:rPr>
      </w:pPr>
      <w:r>
        <w:rPr>
          <w:color w:val="1F4E79" w:themeColor="accent1" w:themeShade="80"/>
          <w:sz w:val="24"/>
          <w:szCs w:val="24"/>
        </w:rPr>
        <w:t>Opening L</w:t>
      </w:r>
      <w:r w:rsidR="00091DCC" w:rsidRPr="597BCF78">
        <w:rPr>
          <w:color w:val="1F4E79" w:themeColor="accent1" w:themeShade="80"/>
          <w:sz w:val="24"/>
          <w:szCs w:val="24"/>
        </w:rPr>
        <w:t xml:space="preserve">ocal </w:t>
      </w:r>
      <w:r>
        <w:rPr>
          <w:color w:val="1F4E79" w:themeColor="accent1" w:themeShade="80"/>
          <w:sz w:val="24"/>
          <w:szCs w:val="24"/>
        </w:rPr>
        <w:t>C</w:t>
      </w:r>
      <w:r w:rsidR="00091DCC" w:rsidRPr="597BCF78">
        <w:rPr>
          <w:color w:val="1F4E79" w:themeColor="accent1" w:themeShade="80"/>
          <w:sz w:val="24"/>
          <w:szCs w:val="24"/>
        </w:rPr>
        <w:t xml:space="preserve">hapter activities and events to non-community members is up </w:t>
      </w:r>
      <w:r w:rsidR="00E96B08" w:rsidRPr="597BCF78">
        <w:rPr>
          <w:color w:val="1F4E79" w:themeColor="accent1" w:themeShade="80"/>
          <w:sz w:val="24"/>
          <w:szCs w:val="24"/>
        </w:rPr>
        <w:t>to</w:t>
      </w:r>
      <w:r w:rsidR="00091DCC" w:rsidRPr="597BCF78">
        <w:rPr>
          <w:color w:val="1F4E79" w:themeColor="accent1" w:themeShade="80"/>
          <w:sz w:val="24"/>
          <w:szCs w:val="24"/>
        </w:rPr>
        <w:t xml:space="preserve"> the decision </w:t>
      </w:r>
      <w:r w:rsidR="5CEB8CF7" w:rsidRPr="597BCF78">
        <w:rPr>
          <w:color w:val="1F4E79" w:themeColor="accent1" w:themeShade="80"/>
          <w:sz w:val="24"/>
          <w:szCs w:val="24"/>
        </w:rPr>
        <w:t xml:space="preserve">of </w:t>
      </w:r>
      <w:r>
        <w:rPr>
          <w:color w:val="1F4E79" w:themeColor="accent1" w:themeShade="80"/>
          <w:sz w:val="24"/>
          <w:szCs w:val="24"/>
        </w:rPr>
        <w:t>each L</w:t>
      </w:r>
      <w:r w:rsidR="00091DCC" w:rsidRPr="597BCF78">
        <w:rPr>
          <w:color w:val="1F4E79" w:themeColor="accent1" w:themeShade="80"/>
          <w:sz w:val="24"/>
          <w:szCs w:val="24"/>
        </w:rPr>
        <w:t xml:space="preserve">ocal </w:t>
      </w:r>
      <w:r>
        <w:rPr>
          <w:color w:val="1F4E79" w:themeColor="accent1" w:themeShade="80"/>
          <w:sz w:val="24"/>
          <w:szCs w:val="24"/>
        </w:rPr>
        <w:t>C</w:t>
      </w:r>
      <w:r w:rsidR="00091DCC" w:rsidRPr="597BCF78">
        <w:rPr>
          <w:color w:val="1F4E79" w:themeColor="accent1" w:themeShade="80"/>
          <w:sz w:val="24"/>
          <w:szCs w:val="24"/>
        </w:rPr>
        <w:t xml:space="preserve">hapter. </w:t>
      </w:r>
    </w:p>
    <w:p w14:paraId="372EA0AF" w14:textId="4B725762" w:rsidR="006A4680" w:rsidRDefault="003C18EA" w:rsidP="000E4048">
      <w:pPr>
        <w:jc w:val="both"/>
        <w:rPr>
          <w:color w:val="1F4E79" w:themeColor="accent1" w:themeShade="80"/>
          <w:sz w:val="24"/>
          <w:szCs w:val="24"/>
        </w:rPr>
      </w:pPr>
      <w:r>
        <w:rPr>
          <w:color w:val="1F4E79" w:themeColor="accent1" w:themeShade="80"/>
          <w:sz w:val="24"/>
          <w:szCs w:val="24"/>
        </w:rPr>
        <w:t>Local C</w:t>
      </w:r>
      <w:r w:rsidR="00C73306" w:rsidRPr="00D03D7E">
        <w:rPr>
          <w:color w:val="1F4E79" w:themeColor="accent1" w:themeShade="80"/>
          <w:sz w:val="24"/>
          <w:szCs w:val="24"/>
        </w:rPr>
        <w:t>hapter</w:t>
      </w:r>
      <w:r w:rsidR="0086139F" w:rsidRPr="00D03D7E">
        <w:rPr>
          <w:color w:val="1F4E79" w:themeColor="accent1" w:themeShade="80"/>
          <w:sz w:val="24"/>
          <w:szCs w:val="24"/>
        </w:rPr>
        <w:t xml:space="preserve"> is an open ecosystem based on the principles of</w:t>
      </w:r>
      <w:r w:rsidR="00C73306" w:rsidRPr="00D03D7E">
        <w:rPr>
          <w:color w:val="1F4E79" w:themeColor="accent1" w:themeShade="80"/>
          <w:sz w:val="24"/>
          <w:szCs w:val="24"/>
        </w:rPr>
        <w:t xml:space="preserve"> self-governance</w:t>
      </w:r>
      <w:r w:rsidR="00E96B08" w:rsidRPr="00D03D7E">
        <w:rPr>
          <w:color w:val="1F4E79" w:themeColor="accent1" w:themeShade="80"/>
          <w:sz w:val="24"/>
          <w:szCs w:val="24"/>
        </w:rPr>
        <w:t>,</w:t>
      </w:r>
      <w:r w:rsidR="0086139F" w:rsidRPr="00D03D7E">
        <w:rPr>
          <w:color w:val="1F4E79" w:themeColor="accent1" w:themeShade="80"/>
          <w:sz w:val="24"/>
          <w:szCs w:val="24"/>
        </w:rPr>
        <w:t xml:space="preserve"> transparency, democracy, openness, inclusion and participation. </w:t>
      </w:r>
    </w:p>
    <w:p w14:paraId="4013B5FB" w14:textId="7952F87D" w:rsidR="00D7647C" w:rsidRDefault="00D7647C" w:rsidP="00D7647C">
      <w:pPr>
        <w:pStyle w:val="Heading2"/>
      </w:pPr>
      <w:bookmarkStart w:id="5" w:name="_Toc131604901"/>
      <w:r>
        <w:t>2.3 Establishing a NEB Local Chapter</w:t>
      </w:r>
      <w:bookmarkEnd w:id="5"/>
    </w:p>
    <w:p w14:paraId="41C6A89B" w14:textId="47E32CCC" w:rsidR="00D7647C" w:rsidRDefault="00D7647C" w:rsidP="00D7647C">
      <w:pPr>
        <w:jc w:val="both"/>
        <w:rPr>
          <w:color w:val="1F3864" w:themeColor="accent5" w:themeShade="80"/>
          <w:sz w:val="24"/>
          <w:szCs w:val="24"/>
        </w:rPr>
      </w:pPr>
      <w:r>
        <w:rPr>
          <w:color w:val="1F3864" w:themeColor="accent5" w:themeShade="80"/>
          <w:sz w:val="24"/>
          <w:szCs w:val="24"/>
        </w:rPr>
        <w:t>NEB L</w:t>
      </w:r>
      <w:r w:rsidRPr="45A51B8B">
        <w:rPr>
          <w:color w:val="1F3864" w:themeColor="accent5" w:themeShade="80"/>
          <w:sz w:val="24"/>
          <w:szCs w:val="24"/>
        </w:rPr>
        <w:t xml:space="preserve">ocal </w:t>
      </w:r>
      <w:r>
        <w:rPr>
          <w:color w:val="1F3864" w:themeColor="accent5" w:themeShade="80"/>
          <w:sz w:val="24"/>
          <w:szCs w:val="24"/>
        </w:rPr>
        <w:t>C</w:t>
      </w:r>
      <w:r w:rsidRPr="45A51B8B">
        <w:rPr>
          <w:color w:val="1F3864" w:themeColor="accent5" w:themeShade="80"/>
          <w:sz w:val="24"/>
          <w:szCs w:val="24"/>
        </w:rPr>
        <w:t>hapter</w:t>
      </w:r>
      <w:r>
        <w:rPr>
          <w:color w:val="1F3864" w:themeColor="accent5" w:themeShade="80"/>
          <w:sz w:val="24"/>
          <w:szCs w:val="24"/>
        </w:rPr>
        <w:t xml:space="preserve"> is established following </w:t>
      </w:r>
      <w:r w:rsidRPr="45A51B8B">
        <w:rPr>
          <w:color w:val="1F3864" w:themeColor="accent5" w:themeShade="80"/>
          <w:sz w:val="24"/>
          <w:szCs w:val="24"/>
        </w:rPr>
        <w:t xml:space="preserve">an autonomous decision of NEB community members in a specific </w:t>
      </w:r>
      <w:r>
        <w:rPr>
          <w:color w:val="1F3864" w:themeColor="accent5" w:themeShade="80"/>
          <w:sz w:val="24"/>
          <w:szCs w:val="24"/>
        </w:rPr>
        <w:t>territory</w:t>
      </w:r>
      <w:r w:rsidRPr="45A51B8B">
        <w:rPr>
          <w:color w:val="1F3864" w:themeColor="accent5" w:themeShade="80"/>
          <w:sz w:val="24"/>
          <w:szCs w:val="24"/>
        </w:rPr>
        <w:t xml:space="preserve">. </w:t>
      </w:r>
    </w:p>
    <w:p w14:paraId="7D3F0D3C" w14:textId="77777777" w:rsidR="00D7647C" w:rsidRDefault="00D7647C" w:rsidP="00D7647C">
      <w:pPr>
        <w:jc w:val="both"/>
        <w:rPr>
          <w:rFonts w:cstheme="minorHAnsi"/>
          <w:color w:val="1F3864" w:themeColor="accent5" w:themeShade="80"/>
          <w:sz w:val="24"/>
          <w:szCs w:val="24"/>
        </w:rPr>
      </w:pPr>
      <w:r>
        <w:rPr>
          <w:rFonts w:cstheme="minorHAnsi"/>
          <w:color w:val="1F3864" w:themeColor="accent5" w:themeShade="80"/>
          <w:sz w:val="24"/>
          <w:szCs w:val="24"/>
        </w:rPr>
        <w:t xml:space="preserve">The following rules need to be followed in the NEB local chapter establishment process: </w:t>
      </w:r>
    </w:p>
    <w:p w14:paraId="76EBA936" w14:textId="77777777" w:rsidR="00D7647C" w:rsidRDefault="00D7647C" w:rsidP="00D7647C">
      <w:pPr>
        <w:pStyle w:val="ListParagraph"/>
        <w:numPr>
          <w:ilvl w:val="0"/>
          <w:numId w:val="34"/>
        </w:numPr>
        <w:jc w:val="both"/>
        <w:rPr>
          <w:rFonts w:cstheme="minorHAnsi"/>
          <w:color w:val="1F3864" w:themeColor="accent5" w:themeShade="80"/>
          <w:sz w:val="24"/>
          <w:szCs w:val="24"/>
        </w:rPr>
      </w:pPr>
      <w:r w:rsidRPr="45A51B8B">
        <w:rPr>
          <w:color w:val="1F3864" w:themeColor="accent5" w:themeShade="80"/>
          <w:sz w:val="24"/>
          <w:szCs w:val="24"/>
        </w:rPr>
        <w:t xml:space="preserve">The minimum number of NEB community members required to establish a NEB local chapter is two (2). </w:t>
      </w:r>
    </w:p>
    <w:p w14:paraId="49C7648B" w14:textId="051C242E" w:rsidR="00D7647C" w:rsidRDefault="00D7647C" w:rsidP="00D7647C">
      <w:pPr>
        <w:pStyle w:val="ListParagraph"/>
        <w:numPr>
          <w:ilvl w:val="0"/>
          <w:numId w:val="34"/>
        </w:numPr>
        <w:jc w:val="both"/>
        <w:rPr>
          <w:color w:val="1F3864" w:themeColor="accent5" w:themeShade="80"/>
          <w:sz w:val="24"/>
          <w:szCs w:val="24"/>
        </w:rPr>
      </w:pPr>
      <w:r w:rsidRPr="45A51B8B">
        <w:rPr>
          <w:color w:val="1F3864" w:themeColor="accent5" w:themeShade="80"/>
          <w:sz w:val="24"/>
          <w:szCs w:val="24"/>
        </w:rPr>
        <w:t>O</w:t>
      </w:r>
      <w:r w:rsidR="004B6BA9">
        <w:rPr>
          <w:color w:val="1F3864" w:themeColor="accent5" w:themeShade="80"/>
          <w:sz w:val="24"/>
          <w:szCs w:val="24"/>
        </w:rPr>
        <w:t>nly on</w:t>
      </w:r>
      <w:r w:rsidRPr="45A51B8B">
        <w:rPr>
          <w:color w:val="1F3864" w:themeColor="accent5" w:themeShade="80"/>
          <w:sz w:val="24"/>
          <w:szCs w:val="24"/>
        </w:rPr>
        <w:t>e N</w:t>
      </w:r>
      <w:r w:rsidR="004B6BA9">
        <w:rPr>
          <w:color w:val="1F3864" w:themeColor="accent5" w:themeShade="80"/>
          <w:sz w:val="24"/>
          <w:szCs w:val="24"/>
        </w:rPr>
        <w:t>EB Local Chapter can exist in specific territory</w:t>
      </w:r>
      <w:r w:rsidRPr="45A51B8B">
        <w:rPr>
          <w:color w:val="1F3864" w:themeColor="accent5" w:themeShade="80"/>
          <w:sz w:val="24"/>
          <w:szCs w:val="24"/>
        </w:rPr>
        <w:t>.</w:t>
      </w:r>
      <w:r w:rsidR="004B6BA9">
        <w:rPr>
          <w:color w:val="1F3864" w:themeColor="accent5" w:themeShade="80"/>
          <w:sz w:val="24"/>
          <w:szCs w:val="24"/>
        </w:rPr>
        <w:t xml:space="preserve"> Local Chapters can be exists on the overlapping territories if they are established on different levels (e.g. NEB Slovenia and NEB Ljubljana)</w:t>
      </w:r>
      <w:r w:rsidRPr="45A51B8B">
        <w:rPr>
          <w:color w:val="1F3864" w:themeColor="accent5" w:themeShade="80"/>
          <w:sz w:val="24"/>
          <w:szCs w:val="24"/>
        </w:rPr>
        <w:t xml:space="preserve"> </w:t>
      </w:r>
    </w:p>
    <w:p w14:paraId="4D917D40" w14:textId="1B063561" w:rsidR="004B6BA9" w:rsidRDefault="00D7647C" w:rsidP="00D7647C">
      <w:pPr>
        <w:pStyle w:val="ListParagraph"/>
        <w:numPr>
          <w:ilvl w:val="0"/>
          <w:numId w:val="34"/>
        </w:numPr>
        <w:jc w:val="both"/>
        <w:rPr>
          <w:color w:val="1F3864" w:themeColor="accent5" w:themeShade="80"/>
          <w:sz w:val="24"/>
          <w:szCs w:val="24"/>
        </w:rPr>
      </w:pPr>
      <w:r w:rsidRPr="45A51B8B">
        <w:rPr>
          <w:color w:val="1F3864" w:themeColor="accent5" w:themeShade="80"/>
          <w:sz w:val="24"/>
          <w:szCs w:val="24"/>
        </w:rPr>
        <w:t xml:space="preserve">Any </w:t>
      </w:r>
      <w:r w:rsidR="004B6BA9">
        <w:rPr>
          <w:color w:val="1F3864" w:themeColor="accent5" w:themeShade="80"/>
          <w:sz w:val="24"/>
          <w:szCs w:val="24"/>
        </w:rPr>
        <w:t>NEB Local C</w:t>
      </w:r>
      <w:r w:rsidRPr="45A51B8B">
        <w:rPr>
          <w:color w:val="1F3864" w:themeColor="accent5" w:themeShade="80"/>
          <w:sz w:val="24"/>
          <w:szCs w:val="24"/>
        </w:rPr>
        <w:t>hapters covering a specific territory should be open to all NEB Community members of that territory.</w:t>
      </w:r>
    </w:p>
    <w:p w14:paraId="342F730E" w14:textId="44A467B1" w:rsidR="00D7647C" w:rsidRDefault="004B6BA9" w:rsidP="00D7647C">
      <w:pPr>
        <w:pStyle w:val="ListParagraph"/>
        <w:numPr>
          <w:ilvl w:val="0"/>
          <w:numId w:val="34"/>
        </w:numPr>
        <w:jc w:val="both"/>
        <w:rPr>
          <w:color w:val="1F3864" w:themeColor="accent5" w:themeShade="80"/>
          <w:sz w:val="24"/>
          <w:szCs w:val="24"/>
        </w:rPr>
      </w:pPr>
      <w:r>
        <w:rPr>
          <w:color w:val="1F3864" w:themeColor="accent5" w:themeShade="80"/>
          <w:sz w:val="24"/>
          <w:szCs w:val="24"/>
        </w:rPr>
        <w:t>Initiators establishing a NEB L</w:t>
      </w:r>
      <w:r w:rsidR="00D7647C" w:rsidRPr="45A51B8B">
        <w:rPr>
          <w:color w:val="1F3864" w:themeColor="accent5" w:themeShade="80"/>
          <w:sz w:val="24"/>
          <w:szCs w:val="24"/>
        </w:rPr>
        <w:t xml:space="preserve">ocal </w:t>
      </w:r>
      <w:r>
        <w:rPr>
          <w:color w:val="1F3864" w:themeColor="accent5" w:themeShade="80"/>
          <w:sz w:val="24"/>
          <w:szCs w:val="24"/>
        </w:rPr>
        <w:t>C</w:t>
      </w:r>
      <w:r w:rsidR="00D7647C" w:rsidRPr="45A51B8B">
        <w:rPr>
          <w:color w:val="1F3864" w:themeColor="accent5" w:themeShade="80"/>
          <w:sz w:val="24"/>
          <w:szCs w:val="24"/>
        </w:rPr>
        <w:t xml:space="preserve">hapter must invite all NEB community members in the </w:t>
      </w:r>
      <w:r>
        <w:rPr>
          <w:color w:val="1F3864" w:themeColor="accent5" w:themeShade="80"/>
          <w:sz w:val="24"/>
          <w:szCs w:val="24"/>
        </w:rPr>
        <w:t>territory</w:t>
      </w:r>
      <w:r w:rsidR="00D7647C" w:rsidRPr="45A51B8B">
        <w:rPr>
          <w:color w:val="1F3864" w:themeColor="accent5" w:themeShade="80"/>
          <w:sz w:val="24"/>
          <w:szCs w:val="24"/>
        </w:rPr>
        <w:t xml:space="preserve"> designated to become a </w:t>
      </w:r>
      <w:r>
        <w:rPr>
          <w:color w:val="1F3864" w:themeColor="accent5" w:themeShade="80"/>
          <w:sz w:val="24"/>
          <w:szCs w:val="24"/>
        </w:rPr>
        <w:t>Chapter to participate.</w:t>
      </w:r>
    </w:p>
    <w:p w14:paraId="1B5DA3E6" w14:textId="32554205" w:rsidR="00D7647C" w:rsidRDefault="00D7647C" w:rsidP="00D7647C">
      <w:pPr>
        <w:jc w:val="both"/>
        <w:rPr>
          <w:rFonts w:cstheme="minorHAnsi"/>
          <w:color w:val="1F3864" w:themeColor="accent5" w:themeShade="80"/>
          <w:sz w:val="24"/>
          <w:szCs w:val="24"/>
        </w:rPr>
      </w:pPr>
      <w:r>
        <w:rPr>
          <w:rFonts w:cstheme="minorHAnsi"/>
          <w:color w:val="1F3864" w:themeColor="accent5" w:themeShade="80"/>
          <w:sz w:val="24"/>
          <w:szCs w:val="24"/>
        </w:rPr>
        <w:t xml:space="preserve">A structure and organisation of a NEB </w:t>
      </w:r>
      <w:r w:rsidR="004B6BA9">
        <w:rPr>
          <w:rFonts w:cstheme="minorHAnsi"/>
          <w:color w:val="1F3864" w:themeColor="accent5" w:themeShade="80"/>
          <w:sz w:val="24"/>
          <w:szCs w:val="24"/>
        </w:rPr>
        <w:t>L</w:t>
      </w:r>
      <w:r>
        <w:rPr>
          <w:rFonts w:cstheme="minorHAnsi"/>
          <w:color w:val="1F3864" w:themeColor="accent5" w:themeShade="80"/>
          <w:sz w:val="24"/>
          <w:szCs w:val="24"/>
        </w:rPr>
        <w:t xml:space="preserve">ocal </w:t>
      </w:r>
      <w:r w:rsidR="004B6BA9">
        <w:rPr>
          <w:rFonts w:cstheme="minorHAnsi"/>
          <w:color w:val="1F3864" w:themeColor="accent5" w:themeShade="80"/>
          <w:sz w:val="24"/>
          <w:szCs w:val="24"/>
        </w:rPr>
        <w:t>C</w:t>
      </w:r>
      <w:r>
        <w:rPr>
          <w:rFonts w:cstheme="minorHAnsi"/>
          <w:color w:val="1F3864" w:themeColor="accent5" w:themeShade="80"/>
          <w:sz w:val="24"/>
          <w:szCs w:val="24"/>
        </w:rPr>
        <w:t xml:space="preserve">hapter are not prescribed but they should follow NEB local chapter’s model described </w:t>
      </w:r>
      <w:r w:rsidR="004B6BA9">
        <w:rPr>
          <w:rFonts w:cstheme="minorHAnsi"/>
          <w:color w:val="1F3864" w:themeColor="accent5" w:themeShade="80"/>
          <w:sz w:val="24"/>
          <w:szCs w:val="24"/>
        </w:rPr>
        <w:t>in this concept note</w:t>
      </w:r>
      <w:r>
        <w:rPr>
          <w:rFonts w:cstheme="minorHAnsi"/>
          <w:color w:val="1F3864" w:themeColor="accent5" w:themeShade="80"/>
          <w:sz w:val="24"/>
          <w:szCs w:val="24"/>
        </w:rPr>
        <w:t xml:space="preserve">. </w:t>
      </w:r>
    </w:p>
    <w:p w14:paraId="72657C4A" w14:textId="51E8395D" w:rsidR="00D7647C" w:rsidRDefault="00D7647C" w:rsidP="00D7647C">
      <w:pPr>
        <w:jc w:val="both"/>
        <w:rPr>
          <w:rFonts w:cstheme="minorHAnsi"/>
          <w:color w:val="1F3864" w:themeColor="accent5" w:themeShade="80"/>
          <w:sz w:val="24"/>
          <w:szCs w:val="24"/>
        </w:rPr>
      </w:pPr>
      <w:r>
        <w:rPr>
          <w:rFonts w:cstheme="minorHAnsi"/>
          <w:color w:val="1F3864" w:themeColor="accent5" w:themeShade="80"/>
          <w:sz w:val="24"/>
          <w:szCs w:val="24"/>
        </w:rPr>
        <w:t xml:space="preserve">NEB Unit acts as a guardian of the NEB initiative and as such acts as a validator of a NEB </w:t>
      </w:r>
      <w:r w:rsidR="004B6BA9">
        <w:rPr>
          <w:rFonts w:cstheme="minorHAnsi"/>
          <w:color w:val="1F3864" w:themeColor="accent5" w:themeShade="80"/>
          <w:sz w:val="24"/>
          <w:szCs w:val="24"/>
        </w:rPr>
        <w:t>L</w:t>
      </w:r>
      <w:r>
        <w:rPr>
          <w:rFonts w:cstheme="minorHAnsi"/>
          <w:color w:val="1F3864" w:themeColor="accent5" w:themeShade="80"/>
          <w:sz w:val="24"/>
          <w:szCs w:val="24"/>
        </w:rPr>
        <w:t xml:space="preserve">ocal </w:t>
      </w:r>
      <w:r w:rsidR="004B6BA9">
        <w:rPr>
          <w:rFonts w:cstheme="minorHAnsi"/>
          <w:color w:val="1F3864" w:themeColor="accent5" w:themeShade="80"/>
          <w:sz w:val="24"/>
          <w:szCs w:val="24"/>
        </w:rPr>
        <w:t>C</w:t>
      </w:r>
      <w:r>
        <w:rPr>
          <w:rFonts w:cstheme="minorHAnsi"/>
          <w:color w:val="1F3864" w:themeColor="accent5" w:themeShade="80"/>
          <w:sz w:val="24"/>
          <w:szCs w:val="24"/>
        </w:rPr>
        <w:t xml:space="preserve">hapter establishment. </w:t>
      </w:r>
    </w:p>
    <w:p w14:paraId="3A5E2140" w14:textId="0DEC0C79" w:rsidR="00D7647C" w:rsidRDefault="00D7647C" w:rsidP="00D7647C">
      <w:pPr>
        <w:jc w:val="both"/>
        <w:rPr>
          <w:rFonts w:cstheme="minorHAnsi"/>
          <w:color w:val="1F3864" w:themeColor="accent5" w:themeShade="80"/>
          <w:sz w:val="24"/>
          <w:szCs w:val="24"/>
        </w:rPr>
      </w:pPr>
      <w:r>
        <w:rPr>
          <w:rFonts w:cstheme="minorHAnsi"/>
          <w:color w:val="1F3864" w:themeColor="accent5" w:themeShade="80"/>
          <w:sz w:val="24"/>
          <w:szCs w:val="24"/>
        </w:rPr>
        <w:t>A group of NEB community members intending t</w:t>
      </w:r>
      <w:r w:rsidR="004B6BA9">
        <w:rPr>
          <w:rFonts w:cstheme="minorHAnsi"/>
          <w:color w:val="1F3864" w:themeColor="accent5" w:themeShade="80"/>
          <w:sz w:val="24"/>
          <w:szCs w:val="24"/>
        </w:rPr>
        <w:t>o establish a NEB L</w:t>
      </w:r>
      <w:r>
        <w:rPr>
          <w:rFonts w:cstheme="minorHAnsi"/>
          <w:color w:val="1F3864" w:themeColor="accent5" w:themeShade="80"/>
          <w:sz w:val="24"/>
          <w:szCs w:val="24"/>
        </w:rPr>
        <w:t xml:space="preserve">ocal </w:t>
      </w:r>
      <w:r w:rsidR="004B6BA9">
        <w:rPr>
          <w:rFonts w:cstheme="minorHAnsi"/>
          <w:color w:val="1F3864" w:themeColor="accent5" w:themeShade="80"/>
          <w:sz w:val="24"/>
          <w:szCs w:val="24"/>
        </w:rPr>
        <w:t>C</w:t>
      </w:r>
      <w:r>
        <w:rPr>
          <w:rFonts w:cstheme="minorHAnsi"/>
          <w:color w:val="1F3864" w:themeColor="accent5" w:themeShade="80"/>
          <w:sz w:val="24"/>
          <w:szCs w:val="24"/>
        </w:rPr>
        <w:t xml:space="preserve">hapter is requested to present to the NEB </w:t>
      </w:r>
      <w:r w:rsidR="004B6BA9">
        <w:rPr>
          <w:rFonts w:cstheme="minorHAnsi"/>
          <w:color w:val="1F3864" w:themeColor="accent5" w:themeShade="80"/>
          <w:sz w:val="24"/>
          <w:szCs w:val="24"/>
        </w:rPr>
        <w:t>team</w:t>
      </w:r>
      <w:r>
        <w:rPr>
          <w:rFonts w:cstheme="minorHAnsi"/>
          <w:color w:val="1F3864" w:themeColor="accent5" w:themeShade="80"/>
          <w:sz w:val="24"/>
          <w:szCs w:val="24"/>
        </w:rPr>
        <w:t xml:space="preserve"> a proposal that includes:</w:t>
      </w:r>
    </w:p>
    <w:p w14:paraId="340A58F9" w14:textId="0E589976" w:rsidR="004B6BA9" w:rsidRPr="004B6BA9" w:rsidRDefault="004B6BA9" w:rsidP="00D7647C">
      <w:pPr>
        <w:pStyle w:val="ListParagraph"/>
        <w:numPr>
          <w:ilvl w:val="0"/>
          <w:numId w:val="34"/>
        </w:numPr>
        <w:jc w:val="both"/>
        <w:rPr>
          <w:rFonts w:cstheme="minorHAnsi"/>
          <w:color w:val="1F3864" w:themeColor="accent5" w:themeShade="80"/>
          <w:sz w:val="24"/>
          <w:szCs w:val="24"/>
        </w:rPr>
      </w:pPr>
      <w:r>
        <w:rPr>
          <w:rFonts w:cstheme="minorHAnsi"/>
          <w:color w:val="1F3864" w:themeColor="accent5" w:themeShade="80"/>
          <w:sz w:val="24"/>
          <w:szCs w:val="24"/>
        </w:rPr>
        <w:t>Name of the NEB Local Chapter</w:t>
      </w:r>
    </w:p>
    <w:p w14:paraId="482E67F2" w14:textId="39EF7FE5" w:rsidR="00D7647C" w:rsidRPr="00C55D42" w:rsidRDefault="004B6BA9" w:rsidP="00D7647C">
      <w:pPr>
        <w:pStyle w:val="ListParagraph"/>
        <w:numPr>
          <w:ilvl w:val="0"/>
          <w:numId w:val="34"/>
        </w:numPr>
        <w:jc w:val="both"/>
        <w:rPr>
          <w:rFonts w:cstheme="minorHAnsi"/>
          <w:color w:val="1F3864" w:themeColor="accent5" w:themeShade="80"/>
          <w:sz w:val="24"/>
          <w:szCs w:val="24"/>
        </w:rPr>
      </w:pPr>
      <w:r>
        <w:rPr>
          <w:color w:val="1F3864" w:themeColor="accent5" w:themeShade="80"/>
          <w:sz w:val="24"/>
          <w:szCs w:val="24"/>
        </w:rPr>
        <w:t>Territorial scope of the NEB L</w:t>
      </w:r>
      <w:r w:rsidR="00D7647C" w:rsidRPr="45A51B8B">
        <w:rPr>
          <w:color w:val="1F3864" w:themeColor="accent5" w:themeShade="80"/>
          <w:sz w:val="24"/>
          <w:szCs w:val="24"/>
        </w:rPr>
        <w:t xml:space="preserve">ocal </w:t>
      </w:r>
      <w:r>
        <w:rPr>
          <w:color w:val="1F3864" w:themeColor="accent5" w:themeShade="80"/>
          <w:sz w:val="24"/>
          <w:szCs w:val="24"/>
        </w:rPr>
        <w:t>C</w:t>
      </w:r>
      <w:r w:rsidR="00D7647C" w:rsidRPr="45A51B8B">
        <w:rPr>
          <w:color w:val="1F3864" w:themeColor="accent5" w:themeShade="80"/>
          <w:sz w:val="24"/>
          <w:szCs w:val="24"/>
        </w:rPr>
        <w:t xml:space="preserve">hapter </w:t>
      </w:r>
    </w:p>
    <w:p w14:paraId="375684A2" w14:textId="72C64139" w:rsidR="00D7647C" w:rsidRDefault="00D7647C" w:rsidP="00D7647C">
      <w:pPr>
        <w:pStyle w:val="ListParagraph"/>
        <w:numPr>
          <w:ilvl w:val="0"/>
          <w:numId w:val="34"/>
        </w:numPr>
        <w:jc w:val="both"/>
        <w:rPr>
          <w:rFonts w:cstheme="minorHAnsi"/>
          <w:color w:val="1F3864" w:themeColor="accent5" w:themeShade="80"/>
          <w:sz w:val="24"/>
          <w:szCs w:val="24"/>
        </w:rPr>
      </w:pPr>
      <w:r w:rsidRPr="45A51B8B">
        <w:rPr>
          <w:color w:val="1F3864" w:themeColor="accent5" w:themeShade="80"/>
          <w:sz w:val="24"/>
          <w:szCs w:val="24"/>
        </w:rPr>
        <w:t>List of NEB communit</w:t>
      </w:r>
      <w:r w:rsidR="004B6BA9">
        <w:rPr>
          <w:color w:val="1F3864" w:themeColor="accent5" w:themeShade="80"/>
          <w:sz w:val="24"/>
          <w:szCs w:val="24"/>
        </w:rPr>
        <w:t>y members participating in the Ch</w:t>
      </w:r>
      <w:r w:rsidRPr="45A51B8B">
        <w:rPr>
          <w:color w:val="1F3864" w:themeColor="accent5" w:themeShade="80"/>
          <w:sz w:val="24"/>
          <w:szCs w:val="24"/>
        </w:rPr>
        <w:t>apter</w:t>
      </w:r>
    </w:p>
    <w:p w14:paraId="0D2B0CE7" w14:textId="1BA40FBE" w:rsidR="00D7647C" w:rsidRDefault="00D7647C" w:rsidP="00D7647C">
      <w:pPr>
        <w:pStyle w:val="ListParagraph"/>
        <w:numPr>
          <w:ilvl w:val="0"/>
          <w:numId w:val="34"/>
        </w:numPr>
        <w:jc w:val="both"/>
        <w:rPr>
          <w:rFonts w:cstheme="minorHAnsi"/>
          <w:color w:val="1F3864" w:themeColor="accent5" w:themeShade="80"/>
          <w:sz w:val="24"/>
          <w:szCs w:val="24"/>
        </w:rPr>
      </w:pPr>
      <w:r w:rsidRPr="45A51B8B">
        <w:rPr>
          <w:color w:val="1F3864" w:themeColor="accent5" w:themeShade="80"/>
          <w:sz w:val="24"/>
          <w:szCs w:val="24"/>
        </w:rPr>
        <w:t xml:space="preserve">List of NEB community members that declined their participation in the </w:t>
      </w:r>
      <w:r w:rsidR="004B6BA9">
        <w:rPr>
          <w:color w:val="1F3864" w:themeColor="accent5" w:themeShade="80"/>
          <w:sz w:val="24"/>
          <w:szCs w:val="24"/>
        </w:rPr>
        <w:t>C</w:t>
      </w:r>
      <w:r w:rsidRPr="45A51B8B">
        <w:rPr>
          <w:color w:val="1F3864" w:themeColor="accent5" w:themeShade="80"/>
          <w:sz w:val="24"/>
          <w:szCs w:val="24"/>
        </w:rPr>
        <w:t>hapter</w:t>
      </w:r>
    </w:p>
    <w:p w14:paraId="479AA96C" w14:textId="77777777" w:rsidR="00D7647C" w:rsidRDefault="00D7647C" w:rsidP="00D7647C">
      <w:pPr>
        <w:pStyle w:val="ListParagraph"/>
        <w:numPr>
          <w:ilvl w:val="0"/>
          <w:numId w:val="34"/>
        </w:numPr>
        <w:jc w:val="both"/>
        <w:rPr>
          <w:rFonts w:cstheme="minorHAnsi"/>
          <w:color w:val="1F3864" w:themeColor="accent5" w:themeShade="80"/>
          <w:sz w:val="24"/>
          <w:szCs w:val="24"/>
        </w:rPr>
      </w:pPr>
      <w:r w:rsidRPr="45A51B8B">
        <w:rPr>
          <w:color w:val="1F3864" w:themeColor="accent5" w:themeShade="80"/>
          <w:sz w:val="24"/>
          <w:szCs w:val="24"/>
        </w:rPr>
        <w:t>Name(s) and contact(s) of local chapter’s coordinator(s)</w:t>
      </w:r>
    </w:p>
    <w:p w14:paraId="13627438" w14:textId="768CBA9A" w:rsidR="00D7647C" w:rsidRDefault="00D7647C" w:rsidP="00D7647C">
      <w:pPr>
        <w:pStyle w:val="ListParagraph"/>
        <w:numPr>
          <w:ilvl w:val="0"/>
          <w:numId w:val="34"/>
        </w:numPr>
        <w:jc w:val="both"/>
        <w:rPr>
          <w:rFonts w:cstheme="minorHAnsi"/>
          <w:color w:val="1F3864" w:themeColor="accent5" w:themeShade="80"/>
          <w:sz w:val="24"/>
          <w:szCs w:val="24"/>
        </w:rPr>
      </w:pPr>
      <w:r w:rsidRPr="45A51B8B">
        <w:rPr>
          <w:color w:val="1F3864" w:themeColor="accent5" w:themeShade="80"/>
          <w:sz w:val="24"/>
          <w:szCs w:val="24"/>
        </w:rPr>
        <w:t xml:space="preserve">Any other information deem relevant to the local chapter members to share with the NEB </w:t>
      </w:r>
      <w:r w:rsidR="004B6BA9">
        <w:rPr>
          <w:color w:val="1F3864" w:themeColor="accent5" w:themeShade="80"/>
          <w:sz w:val="24"/>
          <w:szCs w:val="24"/>
        </w:rPr>
        <w:t>team</w:t>
      </w:r>
      <w:r w:rsidRPr="45A51B8B">
        <w:rPr>
          <w:color w:val="1F3864" w:themeColor="accent5" w:themeShade="80"/>
          <w:sz w:val="24"/>
          <w:szCs w:val="24"/>
        </w:rPr>
        <w:t xml:space="preserve">. </w:t>
      </w:r>
    </w:p>
    <w:p w14:paraId="431155F8" w14:textId="2A08454D" w:rsidR="00D7647C" w:rsidRPr="00C55D42" w:rsidRDefault="00D7647C" w:rsidP="00D7647C">
      <w:pPr>
        <w:jc w:val="both"/>
        <w:rPr>
          <w:color w:val="1F3864" w:themeColor="accent5" w:themeShade="80"/>
          <w:sz w:val="24"/>
          <w:szCs w:val="24"/>
        </w:rPr>
      </w:pPr>
      <w:r w:rsidRPr="45A51B8B">
        <w:rPr>
          <w:color w:val="1F3864" w:themeColor="accent5" w:themeShade="80"/>
          <w:sz w:val="24"/>
          <w:szCs w:val="24"/>
        </w:rPr>
        <w:lastRenderedPageBreak/>
        <w:t xml:space="preserve">NEB </w:t>
      </w:r>
      <w:r w:rsidR="004B6BA9">
        <w:rPr>
          <w:color w:val="1F3864" w:themeColor="accent5" w:themeShade="80"/>
          <w:sz w:val="24"/>
          <w:szCs w:val="24"/>
        </w:rPr>
        <w:t>team</w:t>
      </w:r>
      <w:r w:rsidRPr="45A51B8B">
        <w:rPr>
          <w:color w:val="1F3864" w:themeColor="accent5" w:themeShade="80"/>
          <w:sz w:val="24"/>
          <w:szCs w:val="24"/>
        </w:rPr>
        <w:t xml:space="preserve"> checks if the rules of the establishment process have been followed and organisation and structure of the NEB </w:t>
      </w:r>
      <w:r w:rsidR="004B6BA9">
        <w:rPr>
          <w:color w:val="1F3864" w:themeColor="accent5" w:themeShade="80"/>
          <w:sz w:val="24"/>
          <w:szCs w:val="24"/>
        </w:rPr>
        <w:t>L</w:t>
      </w:r>
      <w:r w:rsidRPr="45A51B8B">
        <w:rPr>
          <w:color w:val="1F3864" w:themeColor="accent5" w:themeShade="80"/>
          <w:sz w:val="24"/>
          <w:szCs w:val="24"/>
        </w:rPr>
        <w:t xml:space="preserve">ocal </w:t>
      </w:r>
      <w:r w:rsidR="004B6BA9">
        <w:rPr>
          <w:color w:val="1F3864" w:themeColor="accent5" w:themeShade="80"/>
          <w:sz w:val="24"/>
          <w:szCs w:val="24"/>
        </w:rPr>
        <w:t>C</w:t>
      </w:r>
      <w:r w:rsidRPr="45A51B8B">
        <w:rPr>
          <w:color w:val="1F3864" w:themeColor="accent5" w:themeShade="80"/>
          <w:sz w:val="24"/>
          <w:szCs w:val="24"/>
        </w:rPr>
        <w:t xml:space="preserve">hapter </w:t>
      </w:r>
      <w:r w:rsidR="004B6BA9">
        <w:rPr>
          <w:color w:val="1F3864" w:themeColor="accent5" w:themeShade="80"/>
          <w:sz w:val="24"/>
          <w:szCs w:val="24"/>
        </w:rPr>
        <w:t xml:space="preserve">adheres to the </w:t>
      </w:r>
      <w:r w:rsidRPr="45A51B8B">
        <w:rPr>
          <w:color w:val="1F3864" w:themeColor="accent5" w:themeShade="80"/>
          <w:sz w:val="24"/>
          <w:szCs w:val="24"/>
        </w:rPr>
        <w:t>described model. If both have been taken into account it confirm</w:t>
      </w:r>
      <w:r w:rsidR="00402C4B">
        <w:rPr>
          <w:color w:val="1F3864" w:themeColor="accent5" w:themeShade="80"/>
          <w:sz w:val="24"/>
          <w:szCs w:val="24"/>
        </w:rPr>
        <w:t>s the establishment of the NEB L</w:t>
      </w:r>
      <w:r w:rsidRPr="45A51B8B">
        <w:rPr>
          <w:color w:val="1F3864" w:themeColor="accent5" w:themeShade="80"/>
          <w:sz w:val="24"/>
          <w:szCs w:val="24"/>
        </w:rPr>
        <w:t xml:space="preserve">ocal </w:t>
      </w:r>
      <w:r w:rsidR="00402C4B">
        <w:rPr>
          <w:color w:val="1F3864" w:themeColor="accent5" w:themeShade="80"/>
          <w:sz w:val="24"/>
          <w:szCs w:val="24"/>
        </w:rPr>
        <w:t>C</w:t>
      </w:r>
      <w:r w:rsidRPr="45A51B8B">
        <w:rPr>
          <w:color w:val="1F3864" w:themeColor="accent5" w:themeShade="80"/>
          <w:sz w:val="24"/>
          <w:szCs w:val="24"/>
        </w:rPr>
        <w:t xml:space="preserve">hapter. </w:t>
      </w:r>
    </w:p>
    <w:p w14:paraId="6360DA5B" w14:textId="4B78BFA3" w:rsidR="00257BFD" w:rsidRPr="00952BAB" w:rsidRDefault="000E4048" w:rsidP="000E4048">
      <w:pPr>
        <w:pStyle w:val="Heading2"/>
      </w:pPr>
      <w:bookmarkStart w:id="6" w:name="_Toc131604902"/>
      <w:r>
        <w:t>2.</w:t>
      </w:r>
      <w:r w:rsidR="005D2EF0">
        <w:t>4</w:t>
      </w:r>
      <w:r>
        <w:t xml:space="preserve"> </w:t>
      </w:r>
      <w:r w:rsidR="0007131F" w:rsidRPr="00952BAB">
        <w:t xml:space="preserve">Local </w:t>
      </w:r>
      <w:r w:rsidR="005D2EF0">
        <w:t>C</w:t>
      </w:r>
      <w:r w:rsidR="0007131F" w:rsidRPr="00952BAB">
        <w:t>hapter coordinator(s)</w:t>
      </w:r>
      <w:bookmarkEnd w:id="6"/>
    </w:p>
    <w:p w14:paraId="730D7A37" w14:textId="56C05890" w:rsidR="00F264F5" w:rsidRDefault="0007131F" w:rsidP="005D2EF0">
      <w:pPr>
        <w:pStyle w:val="NormalWeb"/>
        <w:shd w:val="clear" w:color="auto" w:fill="FFFFFF" w:themeFill="background1"/>
        <w:spacing w:before="0" w:beforeAutospacing="0" w:after="0" w:afterAutospacing="0" w:line="276" w:lineRule="auto"/>
        <w:jc w:val="both"/>
        <w:rPr>
          <w:rFonts w:asciiTheme="minorHAnsi" w:hAnsiTheme="minorHAnsi" w:cstheme="minorHAnsi"/>
          <w:bCs/>
          <w:color w:val="1F3864" w:themeColor="accent5" w:themeShade="80"/>
        </w:rPr>
      </w:pPr>
      <w:r w:rsidRPr="00952BAB">
        <w:rPr>
          <w:rFonts w:asciiTheme="minorHAnsi" w:hAnsiTheme="minorHAnsi" w:cstheme="minorHAnsi"/>
          <w:color w:val="1F3864" w:themeColor="accent5" w:themeShade="80"/>
        </w:rPr>
        <w:t xml:space="preserve">Each </w:t>
      </w:r>
      <w:r w:rsidR="005D2EF0">
        <w:rPr>
          <w:rFonts w:asciiTheme="minorHAnsi" w:hAnsiTheme="minorHAnsi" w:cstheme="minorHAnsi"/>
          <w:color w:val="1F3864" w:themeColor="accent5" w:themeShade="80"/>
        </w:rPr>
        <w:t>L</w:t>
      </w:r>
      <w:r w:rsidRPr="00952BAB">
        <w:rPr>
          <w:rFonts w:asciiTheme="minorHAnsi" w:hAnsiTheme="minorHAnsi" w:cstheme="minorHAnsi"/>
          <w:color w:val="1F3864" w:themeColor="accent5" w:themeShade="80"/>
        </w:rPr>
        <w:t xml:space="preserve">ocal </w:t>
      </w:r>
      <w:r w:rsidR="005D2EF0">
        <w:rPr>
          <w:rFonts w:asciiTheme="minorHAnsi" w:hAnsiTheme="minorHAnsi" w:cstheme="minorHAnsi"/>
          <w:color w:val="1F3864" w:themeColor="accent5" w:themeShade="80"/>
        </w:rPr>
        <w:t>C</w:t>
      </w:r>
      <w:r w:rsidRPr="00952BAB">
        <w:rPr>
          <w:rFonts w:asciiTheme="minorHAnsi" w:hAnsiTheme="minorHAnsi" w:cstheme="minorHAnsi"/>
          <w:color w:val="1F3864" w:themeColor="accent5" w:themeShade="80"/>
        </w:rPr>
        <w:t xml:space="preserve">hapter should have its own </w:t>
      </w:r>
      <w:r w:rsidRPr="00952BAB">
        <w:rPr>
          <w:rFonts w:asciiTheme="minorHAnsi" w:hAnsiTheme="minorHAnsi" w:cstheme="minorHAnsi"/>
          <w:b/>
          <w:bCs/>
          <w:color w:val="1F3864" w:themeColor="accent5" w:themeShade="80"/>
        </w:rPr>
        <w:t>coordinator(s)</w:t>
      </w:r>
      <w:r w:rsidR="00432519" w:rsidRPr="00952BAB">
        <w:rPr>
          <w:rFonts w:asciiTheme="minorHAnsi" w:hAnsiTheme="minorHAnsi" w:cstheme="minorHAnsi"/>
          <w:b/>
          <w:bCs/>
          <w:color w:val="1F3864" w:themeColor="accent5" w:themeShade="80"/>
        </w:rPr>
        <w:t xml:space="preserve">. </w:t>
      </w:r>
      <w:r w:rsidR="00432519" w:rsidRPr="00952BAB">
        <w:rPr>
          <w:rFonts w:asciiTheme="minorHAnsi" w:hAnsiTheme="minorHAnsi" w:cstheme="minorHAnsi"/>
          <w:bCs/>
          <w:color w:val="1F3864" w:themeColor="accent5" w:themeShade="80"/>
        </w:rPr>
        <w:t>The chap</w:t>
      </w:r>
      <w:r w:rsidR="00C73306" w:rsidRPr="00952BAB">
        <w:rPr>
          <w:rFonts w:asciiTheme="minorHAnsi" w:hAnsiTheme="minorHAnsi" w:cstheme="minorHAnsi"/>
          <w:bCs/>
          <w:color w:val="1F3864" w:themeColor="accent5" w:themeShade="80"/>
        </w:rPr>
        <w:t>t</w:t>
      </w:r>
      <w:r w:rsidR="00432519" w:rsidRPr="00952BAB">
        <w:rPr>
          <w:rFonts w:asciiTheme="minorHAnsi" w:hAnsiTheme="minorHAnsi" w:cstheme="minorHAnsi"/>
          <w:bCs/>
          <w:color w:val="1F3864" w:themeColor="accent5" w:themeShade="80"/>
        </w:rPr>
        <w:t xml:space="preserve">er coordinator(s) should be appointed </w:t>
      </w:r>
      <w:r w:rsidR="00F33889">
        <w:rPr>
          <w:rFonts w:asciiTheme="minorHAnsi" w:hAnsiTheme="minorHAnsi" w:cstheme="minorHAnsi"/>
          <w:bCs/>
          <w:color w:val="1F3864" w:themeColor="accent5" w:themeShade="80"/>
        </w:rPr>
        <w:t xml:space="preserve">by </w:t>
      </w:r>
      <w:r w:rsidR="00432519" w:rsidRPr="00952BAB">
        <w:rPr>
          <w:rFonts w:asciiTheme="minorHAnsi" w:hAnsiTheme="minorHAnsi" w:cstheme="minorHAnsi"/>
          <w:b/>
          <w:bCs/>
          <w:color w:val="1F3864" w:themeColor="accent5" w:themeShade="80"/>
        </w:rPr>
        <w:t>consensus</w:t>
      </w:r>
      <w:r w:rsidR="00432519" w:rsidRPr="00952BAB">
        <w:rPr>
          <w:rFonts w:asciiTheme="minorHAnsi" w:hAnsiTheme="minorHAnsi" w:cstheme="minorHAnsi"/>
          <w:bCs/>
          <w:color w:val="1F3864" w:themeColor="accent5" w:themeShade="80"/>
        </w:rPr>
        <w:t xml:space="preserve"> of the chapter members.</w:t>
      </w:r>
    </w:p>
    <w:p w14:paraId="2C1279C9" w14:textId="77777777" w:rsidR="005D2EF0" w:rsidRPr="00952BAB" w:rsidRDefault="005D2EF0" w:rsidP="005D2EF0">
      <w:pPr>
        <w:pStyle w:val="NormalWeb"/>
        <w:shd w:val="clear" w:color="auto" w:fill="FFFFFF" w:themeFill="background1"/>
        <w:spacing w:before="0" w:beforeAutospacing="0" w:after="0" w:afterAutospacing="0" w:line="276" w:lineRule="auto"/>
        <w:jc w:val="both"/>
        <w:rPr>
          <w:rFonts w:asciiTheme="minorHAnsi" w:hAnsiTheme="minorHAnsi" w:cstheme="minorHAnsi"/>
          <w:color w:val="1F3864" w:themeColor="accent5" w:themeShade="80"/>
        </w:rPr>
      </w:pPr>
    </w:p>
    <w:p w14:paraId="671679C7" w14:textId="5673B360" w:rsidR="00C37DA4" w:rsidRPr="00952BAB" w:rsidRDefault="4CE7C3EF" w:rsidP="597BCF78">
      <w:pPr>
        <w:pStyle w:val="NormalWeb"/>
        <w:shd w:val="clear" w:color="auto" w:fill="FFFFFF" w:themeFill="background1"/>
        <w:spacing w:before="0" w:beforeAutospacing="0" w:after="0" w:afterAutospacing="0" w:line="276" w:lineRule="auto"/>
        <w:jc w:val="both"/>
        <w:rPr>
          <w:rFonts w:asciiTheme="minorHAnsi" w:hAnsiTheme="minorHAnsi" w:cstheme="minorBidi"/>
          <w:color w:val="1F3864" w:themeColor="accent5" w:themeShade="80"/>
        </w:rPr>
      </w:pPr>
      <w:r w:rsidRPr="597BCF78">
        <w:rPr>
          <w:rFonts w:asciiTheme="minorHAnsi" w:hAnsiTheme="minorHAnsi" w:cstheme="minorBidi"/>
          <w:color w:val="1F3864" w:themeColor="accent5" w:themeShade="80"/>
        </w:rPr>
        <w:t xml:space="preserve">The </w:t>
      </w:r>
      <w:r w:rsidR="00402C4B">
        <w:rPr>
          <w:rFonts w:asciiTheme="minorHAnsi" w:hAnsiTheme="minorHAnsi" w:cstheme="minorBidi"/>
          <w:color w:val="1F3864" w:themeColor="accent5" w:themeShade="80"/>
        </w:rPr>
        <w:t>C</w:t>
      </w:r>
      <w:r w:rsidR="00F33889" w:rsidRPr="597BCF78">
        <w:rPr>
          <w:rFonts w:asciiTheme="minorHAnsi" w:hAnsiTheme="minorHAnsi" w:cstheme="minorBidi"/>
          <w:color w:val="1F3864" w:themeColor="accent5" w:themeShade="80"/>
        </w:rPr>
        <w:t>hapter</w:t>
      </w:r>
      <w:r w:rsidRPr="597BCF78">
        <w:rPr>
          <w:rFonts w:asciiTheme="minorHAnsi" w:hAnsiTheme="minorHAnsi" w:cstheme="minorBidi"/>
          <w:color w:val="1F3864" w:themeColor="accent5" w:themeShade="80"/>
        </w:rPr>
        <w:t xml:space="preserve"> coordinator(s) can be appointed for a long period of time (indefinitely) or on a </w:t>
      </w:r>
      <w:r w:rsidR="005D2EF0">
        <w:rPr>
          <w:rFonts w:asciiTheme="minorHAnsi" w:hAnsiTheme="minorHAnsi" w:cstheme="minorBidi"/>
          <w:color w:val="1F3864" w:themeColor="accent5" w:themeShade="80"/>
        </w:rPr>
        <w:t>one-off,</w:t>
      </w:r>
      <w:r w:rsidR="1529DBC5" w:rsidRPr="597BCF78">
        <w:rPr>
          <w:rFonts w:asciiTheme="minorHAnsi" w:hAnsiTheme="minorHAnsi" w:cstheme="minorBidi"/>
          <w:color w:val="1F3864" w:themeColor="accent5" w:themeShade="80"/>
        </w:rPr>
        <w:t xml:space="preserve"> </w:t>
      </w:r>
      <w:r w:rsidRPr="597BCF78">
        <w:rPr>
          <w:rFonts w:asciiTheme="minorHAnsi" w:hAnsiTheme="minorHAnsi" w:cstheme="minorBidi"/>
          <w:color w:val="1F3864" w:themeColor="accent5" w:themeShade="80"/>
        </w:rPr>
        <w:t xml:space="preserve">short and/or rotational basis, depending on the choice of the </w:t>
      </w:r>
      <w:r w:rsidR="00402C4B">
        <w:rPr>
          <w:rFonts w:asciiTheme="minorHAnsi" w:hAnsiTheme="minorHAnsi" w:cstheme="minorBidi"/>
          <w:color w:val="1F3864" w:themeColor="accent5" w:themeShade="80"/>
        </w:rPr>
        <w:t>C</w:t>
      </w:r>
      <w:r w:rsidRPr="597BCF78">
        <w:rPr>
          <w:rFonts w:asciiTheme="minorHAnsi" w:hAnsiTheme="minorHAnsi" w:cstheme="minorBidi"/>
          <w:color w:val="1F3864" w:themeColor="accent5" w:themeShade="80"/>
        </w:rPr>
        <w:t xml:space="preserve">hapter members. </w:t>
      </w:r>
      <w:r w:rsidR="00432519" w:rsidRPr="597BCF78">
        <w:rPr>
          <w:rFonts w:asciiTheme="minorHAnsi" w:hAnsiTheme="minorHAnsi" w:cstheme="minorBidi"/>
          <w:color w:val="1F3864" w:themeColor="accent5" w:themeShade="80"/>
        </w:rPr>
        <w:t xml:space="preserve"> </w:t>
      </w:r>
    </w:p>
    <w:p w14:paraId="644AB36A" w14:textId="77777777" w:rsidR="00F264F5" w:rsidRPr="00952BAB" w:rsidRDefault="00F264F5" w:rsidP="0007131F">
      <w:pPr>
        <w:pStyle w:val="NormalWeb"/>
        <w:shd w:val="clear" w:color="auto" w:fill="FFFFFF"/>
        <w:spacing w:before="0" w:beforeAutospacing="0" w:after="0" w:afterAutospacing="0" w:line="276" w:lineRule="auto"/>
        <w:jc w:val="both"/>
        <w:rPr>
          <w:rFonts w:asciiTheme="minorHAnsi" w:hAnsiTheme="minorHAnsi" w:cstheme="minorHAnsi"/>
          <w:color w:val="1F3864" w:themeColor="accent5" w:themeShade="80"/>
        </w:rPr>
      </w:pPr>
    </w:p>
    <w:p w14:paraId="20D1C778" w14:textId="2887FCF8" w:rsidR="0007131F" w:rsidRPr="00952BAB" w:rsidRDefault="00F264F5" w:rsidP="597BCF78">
      <w:pPr>
        <w:pStyle w:val="NormalWeb"/>
        <w:shd w:val="clear" w:color="auto" w:fill="FFFFFF" w:themeFill="background1"/>
        <w:spacing w:before="0" w:beforeAutospacing="0" w:after="0" w:afterAutospacing="0" w:line="276" w:lineRule="auto"/>
        <w:jc w:val="both"/>
        <w:rPr>
          <w:rFonts w:asciiTheme="minorHAnsi" w:hAnsiTheme="minorHAnsi" w:cstheme="minorBidi"/>
          <w:color w:val="1F3864" w:themeColor="accent5" w:themeShade="80"/>
        </w:rPr>
      </w:pPr>
      <w:r w:rsidRPr="597BCF78">
        <w:rPr>
          <w:rFonts w:asciiTheme="minorHAnsi" w:hAnsiTheme="minorHAnsi" w:cstheme="minorBidi"/>
          <w:color w:val="1F3864" w:themeColor="accent5" w:themeShade="80"/>
        </w:rPr>
        <w:t xml:space="preserve">The </w:t>
      </w:r>
      <w:r w:rsidR="00402C4B">
        <w:rPr>
          <w:rFonts w:asciiTheme="minorHAnsi" w:hAnsiTheme="minorHAnsi" w:cstheme="minorBidi"/>
          <w:color w:val="1F3864" w:themeColor="accent5" w:themeShade="80"/>
        </w:rPr>
        <w:t>C</w:t>
      </w:r>
      <w:r w:rsidRPr="597BCF78">
        <w:rPr>
          <w:rFonts w:asciiTheme="minorHAnsi" w:hAnsiTheme="minorHAnsi" w:cstheme="minorBidi"/>
          <w:color w:val="1F3864" w:themeColor="accent5" w:themeShade="80"/>
        </w:rPr>
        <w:t>hapter coordinator</w:t>
      </w:r>
      <w:r w:rsidR="00F33889" w:rsidRPr="597BCF78">
        <w:rPr>
          <w:rFonts w:asciiTheme="minorHAnsi" w:hAnsiTheme="minorHAnsi" w:cstheme="minorBidi"/>
          <w:color w:val="1F3864" w:themeColor="accent5" w:themeShade="80"/>
        </w:rPr>
        <w:t>(s)</w:t>
      </w:r>
      <w:r w:rsidRPr="597BCF78">
        <w:rPr>
          <w:rFonts w:asciiTheme="minorHAnsi" w:hAnsiTheme="minorHAnsi" w:cstheme="minorBidi"/>
          <w:color w:val="1F3864" w:themeColor="accent5" w:themeShade="80"/>
        </w:rPr>
        <w:t xml:space="preserve"> can be </w:t>
      </w:r>
      <w:r w:rsidRPr="597BCF78">
        <w:rPr>
          <w:rFonts w:asciiTheme="minorHAnsi" w:hAnsiTheme="minorHAnsi" w:cstheme="minorBidi"/>
          <w:b/>
          <w:bCs/>
          <w:color w:val="1F3864" w:themeColor="accent5" w:themeShade="80"/>
        </w:rPr>
        <w:t>individual</w:t>
      </w:r>
      <w:r w:rsidR="00F33889" w:rsidRPr="597BCF78">
        <w:rPr>
          <w:rFonts w:asciiTheme="minorHAnsi" w:hAnsiTheme="minorHAnsi" w:cstheme="minorBidi"/>
          <w:b/>
          <w:bCs/>
          <w:color w:val="1F3864" w:themeColor="accent5" w:themeShade="80"/>
        </w:rPr>
        <w:t>s</w:t>
      </w:r>
      <w:r w:rsidRPr="597BCF78">
        <w:rPr>
          <w:rFonts w:asciiTheme="minorHAnsi" w:hAnsiTheme="minorHAnsi" w:cstheme="minorBidi"/>
          <w:color w:val="1F3864" w:themeColor="accent5" w:themeShade="80"/>
        </w:rPr>
        <w:t xml:space="preserve">, </w:t>
      </w:r>
      <w:r w:rsidRPr="597BCF78">
        <w:rPr>
          <w:rFonts w:asciiTheme="minorHAnsi" w:hAnsiTheme="minorHAnsi" w:cstheme="minorBidi"/>
          <w:b/>
          <w:bCs/>
          <w:color w:val="1F3864" w:themeColor="accent5" w:themeShade="80"/>
        </w:rPr>
        <w:t>organisation</w:t>
      </w:r>
      <w:r w:rsidR="00F33889" w:rsidRPr="597BCF78">
        <w:rPr>
          <w:rFonts w:asciiTheme="minorHAnsi" w:hAnsiTheme="minorHAnsi" w:cstheme="minorBidi"/>
          <w:b/>
          <w:bCs/>
          <w:color w:val="1F3864" w:themeColor="accent5" w:themeShade="80"/>
        </w:rPr>
        <w:t>s</w:t>
      </w:r>
      <w:r w:rsidRPr="597BCF78">
        <w:rPr>
          <w:rFonts w:asciiTheme="minorHAnsi" w:hAnsiTheme="minorHAnsi" w:cstheme="minorBidi"/>
          <w:color w:val="1F3864" w:themeColor="accent5" w:themeShade="80"/>
        </w:rPr>
        <w:t xml:space="preserve"> or </w:t>
      </w:r>
      <w:r w:rsidR="001B7EF5" w:rsidRPr="597BCF78">
        <w:rPr>
          <w:rFonts w:asciiTheme="minorHAnsi" w:hAnsiTheme="minorHAnsi" w:cstheme="minorBidi"/>
          <w:color w:val="1F3864" w:themeColor="accent5" w:themeShade="80"/>
        </w:rPr>
        <w:t xml:space="preserve">embodied by </w:t>
      </w:r>
      <w:r w:rsidR="00F33889" w:rsidRPr="597BCF78">
        <w:rPr>
          <w:rFonts w:asciiTheme="minorHAnsi" w:hAnsiTheme="minorHAnsi" w:cstheme="minorBidi"/>
          <w:color w:val="1F3864" w:themeColor="accent5" w:themeShade="80"/>
        </w:rPr>
        <w:t>the</w:t>
      </w:r>
      <w:r w:rsidRPr="597BCF78">
        <w:rPr>
          <w:rFonts w:asciiTheme="minorHAnsi" w:hAnsiTheme="minorHAnsi" w:cstheme="minorBidi"/>
          <w:color w:val="1F3864" w:themeColor="accent5" w:themeShade="80"/>
        </w:rPr>
        <w:t xml:space="preserve"> collaborative effort of a </w:t>
      </w:r>
      <w:r w:rsidRPr="597BCF78">
        <w:rPr>
          <w:rFonts w:asciiTheme="minorHAnsi" w:hAnsiTheme="minorHAnsi" w:cstheme="minorBidi"/>
          <w:b/>
          <w:bCs/>
          <w:color w:val="1F3864" w:themeColor="accent5" w:themeShade="80"/>
        </w:rPr>
        <w:t>cross-organisation team</w:t>
      </w:r>
      <w:r w:rsidRPr="597BCF78">
        <w:rPr>
          <w:rFonts w:asciiTheme="minorHAnsi" w:hAnsiTheme="minorHAnsi" w:cstheme="minorBidi"/>
          <w:color w:val="1F3864" w:themeColor="accent5" w:themeShade="80"/>
        </w:rPr>
        <w:t>.</w:t>
      </w:r>
      <w:r w:rsidR="005C6860" w:rsidRPr="597BCF78">
        <w:rPr>
          <w:rFonts w:asciiTheme="minorHAnsi" w:hAnsiTheme="minorHAnsi" w:cstheme="minorBidi"/>
          <w:color w:val="1F3864" w:themeColor="accent5" w:themeShade="80"/>
        </w:rPr>
        <w:t xml:space="preserve"> </w:t>
      </w:r>
      <w:r w:rsidR="005174D1" w:rsidRPr="597BCF78">
        <w:rPr>
          <w:rFonts w:asciiTheme="minorHAnsi" w:hAnsiTheme="minorHAnsi" w:cstheme="minorBidi"/>
          <w:color w:val="1F3864" w:themeColor="accent5" w:themeShade="80"/>
        </w:rPr>
        <w:t>C</w:t>
      </w:r>
      <w:r w:rsidR="00C37DA4" w:rsidRPr="597BCF78">
        <w:rPr>
          <w:rFonts w:asciiTheme="minorHAnsi" w:hAnsiTheme="minorHAnsi" w:cstheme="minorBidi"/>
          <w:color w:val="1F3864" w:themeColor="accent5" w:themeShade="80"/>
        </w:rPr>
        <w:t xml:space="preserve">oordinators </w:t>
      </w:r>
      <w:r w:rsidR="004B32A7">
        <w:rPr>
          <w:rFonts w:asciiTheme="minorHAnsi" w:hAnsiTheme="minorHAnsi" w:cstheme="minorBidi"/>
          <w:color w:val="1F3864" w:themeColor="accent5" w:themeShade="80"/>
        </w:rPr>
        <w:t>are ideally not representatives of public authorities.</w:t>
      </w:r>
      <w:r w:rsidR="00C37DA4" w:rsidRPr="597BCF78">
        <w:rPr>
          <w:rFonts w:asciiTheme="minorHAnsi" w:hAnsiTheme="minorHAnsi" w:cstheme="minorBidi"/>
          <w:color w:val="1F3864" w:themeColor="accent5" w:themeShade="80"/>
        </w:rPr>
        <w:t xml:space="preserve"> </w:t>
      </w:r>
      <w:r w:rsidR="00432519" w:rsidRPr="597BCF78">
        <w:rPr>
          <w:rFonts w:asciiTheme="minorHAnsi" w:hAnsiTheme="minorHAnsi" w:cstheme="minorBidi"/>
          <w:color w:val="1F3864" w:themeColor="accent5" w:themeShade="80"/>
        </w:rPr>
        <w:t xml:space="preserve">However, public authorities </w:t>
      </w:r>
      <w:r w:rsidR="00913AC2" w:rsidRPr="597BCF78">
        <w:rPr>
          <w:rFonts w:asciiTheme="minorHAnsi" w:hAnsiTheme="minorHAnsi" w:cstheme="minorBidi"/>
          <w:color w:val="1F3864" w:themeColor="accent5" w:themeShade="80"/>
        </w:rPr>
        <w:t xml:space="preserve">can play a </w:t>
      </w:r>
      <w:r w:rsidR="00432519" w:rsidRPr="597BCF78">
        <w:rPr>
          <w:rFonts w:asciiTheme="minorHAnsi" w:hAnsiTheme="minorHAnsi" w:cstheme="minorBidi"/>
          <w:color w:val="1F3864" w:themeColor="accent5" w:themeShade="80"/>
        </w:rPr>
        <w:t>crucial</w:t>
      </w:r>
      <w:r w:rsidR="00913AC2" w:rsidRPr="597BCF78">
        <w:rPr>
          <w:rFonts w:asciiTheme="minorHAnsi" w:hAnsiTheme="minorHAnsi" w:cstheme="minorBidi"/>
          <w:color w:val="1F3864" w:themeColor="accent5" w:themeShade="80"/>
        </w:rPr>
        <w:t xml:space="preserve"> role in</w:t>
      </w:r>
      <w:r w:rsidR="00432519" w:rsidRPr="597BCF78">
        <w:rPr>
          <w:rFonts w:asciiTheme="minorHAnsi" w:hAnsiTheme="minorHAnsi" w:cstheme="minorBidi"/>
          <w:color w:val="1F3864" w:themeColor="accent5" w:themeShade="80"/>
        </w:rPr>
        <w:t xml:space="preserve"> provid</w:t>
      </w:r>
      <w:r w:rsidR="00913AC2" w:rsidRPr="597BCF78">
        <w:rPr>
          <w:rFonts w:asciiTheme="minorHAnsi" w:hAnsiTheme="minorHAnsi" w:cstheme="minorBidi"/>
          <w:color w:val="1F3864" w:themeColor="accent5" w:themeShade="80"/>
        </w:rPr>
        <w:t>ing</w:t>
      </w:r>
      <w:r w:rsidR="00432519" w:rsidRPr="597BCF78">
        <w:rPr>
          <w:rFonts w:asciiTheme="minorHAnsi" w:hAnsiTheme="minorHAnsi" w:cstheme="minorBidi"/>
          <w:color w:val="1F3864" w:themeColor="accent5" w:themeShade="80"/>
        </w:rPr>
        <w:t xml:space="preserve"> different tangible and intangible support through </w:t>
      </w:r>
      <w:r w:rsidR="005C6860" w:rsidRPr="597BCF78">
        <w:rPr>
          <w:rFonts w:asciiTheme="minorHAnsi" w:hAnsiTheme="minorHAnsi" w:cstheme="minorBidi"/>
          <w:color w:val="1F3864" w:themeColor="accent5" w:themeShade="80"/>
        </w:rPr>
        <w:t xml:space="preserve">co-creating, co-organising, </w:t>
      </w:r>
      <w:r w:rsidR="00432519" w:rsidRPr="597BCF78">
        <w:rPr>
          <w:rFonts w:asciiTheme="minorHAnsi" w:hAnsiTheme="minorHAnsi" w:cstheme="minorBidi"/>
          <w:b/>
          <w:bCs/>
          <w:color w:val="1F3864" w:themeColor="accent5" w:themeShade="80"/>
        </w:rPr>
        <w:t xml:space="preserve">sponsoring </w:t>
      </w:r>
      <w:r w:rsidR="00432519" w:rsidRPr="597BCF78">
        <w:rPr>
          <w:rFonts w:asciiTheme="minorHAnsi" w:hAnsiTheme="minorHAnsi" w:cstheme="minorBidi"/>
          <w:color w:val="1F3864" w:themeColor="accent5" w:themeShade="80"/>
        </w:rPr>
        <w:t>and/or</w:t>
      </w:r>
      <w:r w:rsidR="00432519" w:rsidRPr="597BCF78">
        <w:rPr>
          <w:rFonts w:asciiTheme="minorHAnsi" w:hAnsiTheme="minorHAnsi" w:cstheme="minorBidi"/>
          <w:b/>
          <w:bCs/>
          <w:color w:val="1F3864" w:themeColor="accent5" w:themeShade="80"/>
        </w:rPr>
        <w:t xml:space="preserve"> hosting</w:t>
      </w:r>
      <w:r w:rsidR="00432519" w:rsidRPr="597BCF78">
        <w:rPr>
          <w:rFonts w:asciiTheme="minorHAnsi" w:hAnsiTheme="minorHAnsi" w:cstheme="minorBidi"/>
          <w:color w:val="1F3864" w:themeColor="accent5" w:themeShade="80"/>
        </w:rPr>
        <w:t xml:space="preserve"> chapter activities. </w:t>
      </w:r>
    </w:p>
    <w:p w14:paraId="2ADE17E4" w14:textId="77777777" w:rsidR="0007131F" w:rsidRPr="00952BAB" w:rsidRDefault="0007131F" w:rsidP="0007131F">
      <w:pPr>
        <w:pStyle w:val="NormalWeb"/>
        <w:shd w:val="clear" w:color="auto" w:fill="FFFFFF"/>
        <w:spacing w:before="0" w:beforeAutospacing="0" w:after="0" w:afterAutospacing="0" w:line="276" w:lineRule="auto"/>
        <w:jc w:val="both"/>
        <w:rPr>
          <w:rFonts w:asciiTheme="minorHAnsi" w:hAnsiTheme="minorHAnsi" w:cstheme="minorHAnsi"/>
          <w:color w:val="1F3864" w:themeColor="accent5" w:themeShade="80"/>
        </w:rPr>
      </w:pPr>
    </w:p>
    <w:p w14:paraId="254762BE" w14:textId="7896C77C" w:rsidR="0007131F" w:rsidRPr="00952BAB" w:rsidRDefault="008C6037" w:rsidP="0007131F">
      <w:pPr>
        <w:pStyle w:val="NormalWeb"/>
        <w:shd w:val="clear" w:color="auto" w:fill="FFFFFF"/>
        <w:spacing w:before="0" w:beforeAutospacing="0" w:after="0" w:afterAutospacing="0" w:line="276" w:lineRule="auto"/>
        <w:jc w:val="both"/>
        <w:rPr>
          <w:rFonts w:asciiTheme="minorHAnsi" w:hAnsiTheme="minorHAnsi" w:cstheme="minorHAnsi"/>
          <w:color w:val="1F3864" w:themeColor="accent5" w:themeShade="80"/>
        </w:rPr>
      </w:pPr>
      <w:r>
        <w:rPr>
          <w:rFonts w:asciiTheme="minorHAnsi" w:hAnsiTheme="minorHAnsi" w:cstheme="minorHAnsi"/>
          <w:color w:val="1F3864" w:themeColor="accent5" w:themeShade="80"/>
        </w:rPr>
        <w:t xml:space="preserve">The role of a </w:t>
      </w:r>
      <w:r w:rsidR="005D2EF0">
        <w:rPr>
          <w:rFonts w:asciiTheme="minorHAnsi" w:hAnsiTheme="minorHAnsi" w:cstheme="minorHAnsi"/>
          <w:color w:val="1F3864" w:themeColor="accent5" w:themeShade="80"/>
        </w:rPr>
        <w:t>C</w:t>
      </w:r>
      <w:r w:rsidR="00FB4631" w:rsidRPr="00952BAB">
        <w:rPr>
          <w:rFonts w:asciiTheme="minorHAnsi" w:hAnsiTheme="minorHAnsi" w:cstheme="minorHAnsi"/>
          <w:color w:val="1F3864" w:themeColor="accent5" w:themeShade="80"/>
        </w:rPr>
        <w:t>hapter</w:t>
      </w:r>
      <w:r w:rsidR="0007131F" w:rsidRPr="00952BAB">
        <w:rPr>
          <w:rFonts w:asciiTheme="minorHAnsi" w:hAnsiTheme="minorHAnsi" w:cstheme="minorHAnsi"/>
          <w:color w:val="1F3864" w:themeColor="accent5" w:themeShade="80"/>
        </w:rPr>
        <w:t xml:space="preserve"> </w:t>
      </w:r>
      <w:r w:rsidR="0007131F" w:rsidRPr="00952BAB">
        <w:rPr>
          <w:rFonts w:asciiTheme="minorHAnsi" w:hAnsiTheme="minorHAnsi" w:cstheme="minorHAnsi"/>
          <w:b/>
          <w:color w:val="1F3864" w:themeColor="accent5" w:themeShade="80"/>
        </w:rPr>
        <w:t>coordinator</w:t>
      </w:r>
      <w:r w:rsidR="00F264F5" w:rsidRPr="00952BAB">
        <w:rPr>
          <w:rFonts w:asciiTheme="minorHAnsi" w:hAnsiTheme="minorHAnsi" w:cstheme="minorHAnsi"/>
          <w:b/>
          <w:color w:val="1F3864" w:themeColor="accent5" w:themeShade="80"/>
        </w:rPr>
        <w:t>(s)</w:t>
      </w:r>
      <w:r w:rsidR="0007131F" w:rsidRPr="00952BAB">
        <w:rPr>
          <w:rFonts w:asciiTheme="minorHAnsi" w:hAnsiTheme="minorHAnsi" w:cstheme="minorHAnsi"/>
          <w:color w:val="1F3864" w:themeColor="accent5" w:themeShade="80"/>
        </w:rPr>
        <w:t xml:space="preserve"> </w:t>
      </w:r>
      <w:r>
        <w:rPr>
          <w:rFonts w:asciiTheme="minorHAnsi" w:hAnsiTheme="minorHAnsi" w:cstheme="minorHAnsi"/>
          <w:color w:val="1F3864" w:themeColor="accent5" w:themeShade="80"/>
        </w:rPr>
        <w:t>is</w:t>
      </w:r>
      <w:r w:rsidR="00B5726D" w:rsidRPr="00952BAB">
        <w:rPr>
          <w:rFonts w:asciiTheme="minorHAnsi" w:hAnsiTheme="minorHAnsi" w:cstheme="minorHAnsi"/>
          <w:color w:val="1F3864" w:themeColor="accent5" w:themeShade="80"/>
        </w:rPr>
        <w:t xml:space="preserve"> to</w:t>
      </w:r>
      <w:r w:rsidR="0007131F" w:rsidRPr="00952BAB">
        <w:rPr>
          <w:rFonts w:asciiTheme="minorHAnsi" w:hAnsiTheme="minorHAnsi" w:cstheme="minorHAnsi"/>
          <w:color w:val="1F3864" w:themeColor="accent5" w:themeShade="80"/>
        </w:rPr>
        <w:t>:</w:t>
      </w:r>
    </w:p>
    <w:p w14:paraId="3EA3CF7E" w14:textId="6E3ED64B" w:rsidR="00B5726D" w:rsidRPr="00952BAB" w:rsidRDefault="005C6860" w:rsidP="005C6860">
      <w:pPr>
        <w:pStyle w:val="NormalWeb"/>
        <w:numPr>
          <w:ilvl w:val="0"/>
          <w:numId w:val="34"/>
        </w:numPr>
        <w:shd w:val="clear" w:color="auto" w:fill="FFFFFF"/>
        <w:spacing w:before="0" w:beforeAutospacing="0" w:after="0" w:afterAutospacing="0" w:line="276" w:lineRule="auto"/>
        <w:jc w:val="both"/>
        <w:rPr>
          <w:rFonts w:asciiTheme="minorHAnsi" w:hAnsiTheme="minorHAnsi" w:cstheme="minorHAnsi"/>
          <w:color w:val="1F3864" w:themeColor="accent5" w:themeShade="80"/>
        </w:rPr>
      </w:pPr>
      <w:r w:rsidRPr="00952BAB">
        <w:rPr>
          <w:rFonts w:asciiTheme="minorHAnsi" w:hAnsiTheme="minorHAnsi" w:cstheme="minorHAnsi"/>
          <w:color w:val="1F3864" w:themeColor="accent5" w:themeShade="80"/>
        </w:rPr>
        <w:t>Coordinate development and implementation of the</w:t>
      </w:r>
      <w:r w:rsidR="00B5726D" w:rsidRPr="00952BAB">
        <w:rPr>
          <w:rFonts w:asciiTheme="minorHAnsi" w:hAnsiTheme="minorHAnsi" w:cstheme="minorHAnsi"/>
          <w:color w:val="1F3864" w:themeColor="accent5" w:themeShade="80"/>
        </w:rPr>
        <w:t xml:space="preserve"> overall dire</w:t>
      </w:r>
      <w:r w:rsidR="00C37DA4" w:rsidRPr="00952BAB">
        <w:rPr>
          <w:rFonts w:asciiTheme="minorHAnsi" w:hAnsiTheme="minorHAnsi" w:cstheme="minorHAnsi"/>
          <w:color w:val="1F3864" w:themeColor="accent5" w:themeShade="80"/>
        </w:rPr>
        <w:t>ction and vision of the chapter, taking into account the interest of the chapter as an ecosystem nurturing creativity</w:t>
      </w:r>
      <w:r w:rsidR="0086139F" w:rsidRPr="00952BAB">
        <w:rPr>
          <w:rFonts w:asciiTheme="minorHAnsi" w:hAnsiTheme="minorHAnsi" w:cstheme="minorHAnsi"/>
          <w:color w:val="1F3864" w:themeColor="accent5" w:themeShade="80"/>
        </w:rPr>
        <w:t>, inclusion</w:t>
      </w:r>
      <w:r w:rsidR="00C37DA4" w:rsidRPr="00952BAB">
        <w:rPr>
          <w:rFonts w:asciiTheme="minorHAnsi" w:hAnsiTheme="minorHAnsi" w:cstheme="minorHAnsi"/>
          <w:color w:val="1F3864" w:themeColor="accent5" w:themeShade="80"/>
        </w:rPr>
        <w:t xml:space="preserve"> </w:t>
      </w:r>
      <w:r w:rsidR="006A602C" w:rsidRPr="00952BAB">
        <w:rPr>
          <w:rFonts w:asciiTheme="minorHAnsi" w:hAnsiTheme="minorHAnsi" w:cstheme="minorHAnsi"/>
          <w:color w:val="1F3864" w:themeColor="accent5" w:themeShade="80"/>
        </w:rPr>
        <w:t>and citizen-driven innovation</w:t>
      </w:r>
      <w:r w:rsidR="00913AC2">
        <w:rPr>
          <w:rFonts w:asciiTheme="minorHAnsi" w:hAnsiTheme="minorHAnsi" w:cstheme="minorHAnsi"/>
          <w:color w:val="1F3864" w:themeColor="accent5" w:themeShade="80"/>
        </w:rPr>
        <w:t>;</w:t>
      </w:r>
    </w:p>
    <w:p w14:paraId="2D5BDEA7" w14:textId="7BAFDB9A" w:rsidR="0007131F" w:rsidRPr="00952BAB" w:rsidRDefault="005C6860" w:rsidP="005C6860">
      <w:pPr>
        <w:pStyle w:val="NormalWeb"/>
        <w:numPr>
          <w:ilvl w:val="0"/>
          <w:numId w:val="34"/>
        </w:numPr>
        <w:shd w:val="clear" w:color="auto" w:fill="FFFFFF"/>
        <w:spacing w:before="0" w:beforeAutospacing="0" w:after="0" w:afterAutospacing="0" w:line="276" w:lineRule="auto"/>
        <w:jc w:val="both"/>
        <w:rPr>
          <w:rFonts w:asciiTheme="minorHAnsi" w:hAnsiTheme="minorHAnsi" w:cstheme="minorHAnsi"/>
          <w:color w:val="1F3864" w:themeColor="accent5" w:themeShade="80"/>
        </w:rPr>
      </w:pPr>
      <w:r w:rsidRPr="00952BAB">
        <w:rPr>
          <w:rFonts w:asciiTheme="minorHAnsi" w:hAnsiTheme="minorHAnsi" w:cstheme="minorHAnsi"/>
          <w:color w:val="1F3864" w:themeColor="accent5" w:themeShade="80"/>
        </w:rPr>
        <w:t>F</w:t>
      </w:r>
      <w:r w:rsidR="0007131F" w:rsidRPr="00952BAB">
        <w:rPr>
          <w:rFonts w:asciiTheme="minorHAnsi" w:hAnsiTheme="minorHAnsi" w:cstheme="minorHAnsi"/>
          <w:color w:val="1F3864" w:themeColor="accent5" w:themeShade="80"/>
        </w:rPr>
        <w:t>acilitate coordination and organisation of chapter activities</w:t>
      </w:r>
      <w:r w:rsidR="00913AC2">
        <w:rPr>
          <w:rFonts w:asciiTheme="minorHAnsi" w:hAnsiTheme="minorHAnsi" w:cstheme="minorHAnsi"/>
          <w:color w:val="1F3864" w:themeColor="accent5" w:themeShade="80"/>
        </w:rPr>
        <w:t>;</w:t>
      </w:r>
      <w:r w:rsidR="0007131F" w:rsidRPr="00952BAB">
        <w:rPr>
          <w:rFonts w:asciiTheme="minorHAnsi" w:hAnsiTheme="minorHAnsi" w:cstheme="minorHAnsi"/>
          <w:color w:val="1F3864" w:themeColor="accent5" w:themeShade="80"/>
        </w:rPr>
        <w:t xml:space="preserve"> </w:t>
      </w:r>
    </w:p>
    <w:p w14:paraId="38798A41" w14:textId="24889391" w:rsidR="00C37DA4" w:rsidRPr="00952BAB" w:rsidRDefault="005C6860" w:rsidP="005C6860">
      <w:pPr>
        <w:pStyle w:val="NormalWeb"/>
        <w:numPr>
          <w:ilvl w:val="0"/>
          <w:numId w:val="34"/>
        </w:numPr>
        <w:shd w:val="clear" w:color="auto" w:fill="FFFFFF" w:themeFill="background1"/>
        <w:spacing w:before="0" w:beforeAutospacing="0" w:after="0" w:afterAutospacing="0" w:line="276" w:lineRule="auto"/>
        <w:jc w:val="both"/>
        <w:rPr>
          <w:rFonts w:asciiTheme="minorHAnsi" w:hAnsiTheme="minorHAnsi" w:cstheme="minorHAnsi"/>
          <w:color w:val="1F3864" w:themeColor="accent5" w:themeShade="80"/>
        </w:rPr>
      </w:pPr>
      <w:r w:rsidRPr="00952BAB">
        <w:rPr>
          <w:rFonts w:asciiTheme="minorHAnsi" w:hAnsiTheme="minorHAnsi" w:cstheme="minorHAnsi"/>
          <w:color w:val="1F3864" w:themeColor="accent5" w:themeShade="80"/>
        </w:rPr>
        <w:t>F</w:t>
      </w:r>
      <w:r w:rsidR="00B5726D" w:rsidRPr="00952BAB">
        <w:rPr>
          <w:rFonts w:asciiTheme="minorHAnsi" w:hAnsiTheme="minorHAnsi" w:cstheme="minorHAnsi"/>
          <w:color w:val="1F3864" w:themeColor="accent5" w:themeShade="80"/>
        </w:rPr>
        <w:t>acilitate</w:t>
      </w:r>
      <w:r w:rsidR="006A602C" w:rsidRPr="00952BAB">
        <w:rPr>
          <w:rFonts w:asciiTheme="minorHAnsi" w:hAnsiTheme="minorHAnsi" w:cstheme="minorHAnsi"/>
          <w:color w:val="1F3864" w:themeColor="accent5" w:themeShade="80"/>
        </w:rPr>
        <w:t xml:space="preserve"> cooperation with the </w:t>
      </w:r>
      <w:r w:rsidR="338B1BCF" w:rsidRPr="00952BAB">
        <w:rPr>
          <w:rFonts w:asciiTheme="minorHAnsi" w:hAnsiTheme="minorHAnsi" w:cstheme="minorHAnsi"/>
          <w:color w:val="1F3864" w:themeColor="accent5" w:themeShade="80"/>
        </w:rPr>
        <w:t>National Contact Point</w:t>
      </w:r>
      <w:r w:rsidR="00432519" w:rsidRPr="00952BAB">
        <w:rPr>
          <w:rFonts w:asciiTheme="minorHAnsi" w:hAnsiTheme="minorHAnsi" w:cstheme="minorHAnsi"/>
          <w:color w:val="1F3864" w:themeColor="accent5" w:themeShade="80"/>
        </w:rPr>
        <w:t>(</w:t>
      </w:r>
      <w:r w:rsidR="338B1BCF" w:rsidRPr="00952BAB">
        <w:rPr>
          <w:rFonts w:asciiTheme="minorHAnsi" w:hAnsiTheme="minorHAnsi" w:cstheme="minorHAnsi"/>
          <w:color w:val="1F3864" w:themeColor="accent5" w:themeShade="80"/>
        </w:rPr>
        <w:t>s</w:t>
      </w:r>
      <w:r w:rsidR="00432519" w:rsidRPr="00952BAB">
        <w:rPr>
          <w:rFonts w:asciiTheme="minorHAnsi" w:hAnsiTheme="minorHAnsi" w:cstheme="minorHAnsi"/>
          <w:color w:val="1F3864" w:themeColor="accent5" w:themeShade="80"/>
        </w:rPr>
        <w:t>)</w:t>
      </w:r>
      <w:r w:rsidR="338B1BCF" w:rsidRPr="00952BAB">
        <w:rPr>
          <w:rFonts w:asciiTheme="minorHAnsi" w:hAnsiTheme="minorHAnsi" w:cstheme="minorHAnsi"/>
          <w:color w:val="1F3864" w:themeColor="accent5" w:themeShade="80"/>
        </w:rPr>
        <w:t xml:space="preserve"> </w:t>
      </w:r>
      <w:r w:rsidR="006A602C" w:rsidRPr="00952BAB">
        <w:rPr>
          <w:rFonts w:asciiTheme="minorHAnsi" w:hAnsiTheme="minorHAnsi" w:cstheme="minorHAnsi"/>
          <w:color w:val="1F3864" w:themeColor="accent5" w:themeShade="80"/>
        </w:rPr>
        <w:t xml:space="preserve">and </w:t>
      </w:r>
      <w:r w:rsidR="2DEC85BE" w:rsidRPr="00952BAB">
        <w:rPr>
          <w:rFonts w:asciiTheme="minorHAnsi" w:hAnsiTheme="minorHAnsi" w:cstheme="minorHAnsi"/>
          <w:color w:val="1F3864" w:themeColor="accent5" w:themeShade="80"/>
        </w:rPr>
        <w:t xml:space="preserve">the NEB </w:t>
      </w:r>
      <w:r w:rsidR="05693F3E" w:rsidRPr="00952BAB">
        <w:rPr>
          <w:rFonts w:asciiTheme="minorHAnsi" w:hAnsiTheme="minorHAnsi" w:cstheme="minorHAnsi"/>
          <w:color w:val="1F3864" w:themeColor="accent5" w:themeShade="80"/>
        </w:rPr>
        <w:t>Unit</w:t>
      </w:r>
      <w:r w:rsidR="6E029E75" w:rsidRPr="00952BAB">
        <w:rPr>
          <w:rFonts w:asciiTheme="minorHAnsi" w:hAnsiTheme="minorHAnsi" w:cstheme="minorHAnsi"/>
          <w:color w:val="1F3864" w:themeColor="accent5" w:themeShade="80"/>
        </w:rPr>
        <w:t xml:space="preserve"> from the European Commission</w:t>
      </w:r>
      <w:r w:rsidR="00913AC2">
        <w:rPr>
          <w:rFonts w:asciiTheme="minorHAnsi" w:hAnsiTheme="minorHAnsi" w:cstheme="minorHAnsi"/>
          <w:color w:val="1F3864" w:themeColor="accent5" w:themeShade="80"/>
        </w:rPr>
        <w:t>;</w:t>
      </w:r>
    </w:p>
    <w:p w14:paraId="29B9B46F" w14:textId="2691D574" w:rsidR="00B5726D" w:rsidRPr="00952BAB" w:rsidRDefault="005C6860" w:rsidP="005C6860">
      <w:pPr>
        <w:pStyle w:val="NormalWeb"/>
        <w:numPr>
          <w:ilvl w:val="0"/>
          <w:numId w:val="34"/>
        </w:numPr>
        <w:shd w:val="clear" w:color="auto" w:fill="FFFFFF"/>
        <w:spacing w:before="0" w:beforeAutospacing="0" w:after="0" w:afterAutospacing="0" w:line="276" w:lineRule="auto"/>
        <w:jc w:val="both"/>
        <w:rPr>
          <w:rFonts w:asciiTheme="minorHAnsi" w:hAnsiTheme="minorHAnsi" w:cstheme="minorHAnsi"/>
          <w:color w:val="1F3864" w:themeColor="accent5" w:themeShade="80"/>
        </w:rPr>
      </w:pPr>
      <w:r w:rsidRPr="00952BAB">
        <w:rPr>
          <w:rFonts w:asciiTheme="minorHAnsi" w:hAnsiTheme="minorHAnsi" w:cstheme="minorHAnsi"/>
          <w:color w:val="1F3864" w:themeColor="accent5" w:themeShade="80"/>
        </w:rPr>
        <w:t>F</w:t>
      </w:r>
      <w:r w:rsidR="00C37DA4" w:rsidRPr="00952BAB">
        <w:rPr>
          <w:rFonts w:asciiTheme="minorHAnsi" w:hAnsiTheme="minorHAnsi" w:cstheme="minorHAnsi"/>
          <w:color w:val="1F3864" w:themeColor="accent5" w:themeShade="80"/>
        </w:rPr>
        <w:t>acilitate coordination and collaboration with public authorities</w:t>
      </w:r>
      <w:r w:rsidR="0086139F" w:rsidRPr="00952BAB">
        <w:rPr>
          <w:rFonts w:asciiTheme="minorHAnsi" w:hAnsiTheme="minorHAnsi" w:cstheme="minorHAnsi"/>
          <w:color w:val="1F3864" w:themeColor="accent5" w:themeShade="80"/>
        </w:rPr>
        <w:t xml:space="preserve">, businesses, other </w:t>
      </w:r>
      <w:r w:rsidR="00AD6F27" w:rsidRPr="00952BAB">
        <w:rPr>
          <w:rFonts w:asciiTheme="minorHAnsi" w:hAnsiTheme="minorHAnsi" w:cstheme="minorHAnsi"/>
          <w:color w:val="1F3864" w:themeColor="accent5" w:themeShade="80"/>
        </w:rPr>
        <w:t>local</w:t>
      </w:r>
      <w:r w:rsidR="0086139F" w:rsidRPr="00952BAB">
        <w:rPr>
          <w:rFonts w:asciiTheme="minorHAnsi" w:hAnsiTheme="minorHAnsi" w:cstheme="minorHAnsi"/>
          <w:color w:val="1F3864" w:themeColor="accent5" w:themeShade="80"/>
        </w:rPr>
        <w:t xml:space="preserve"> chapters </w:t>
      </w:r>
      <w:r w:rsidRPr="00952BAB">
        <w:rPr>
          <w:rFonts w:asciiTheme="minorHAnsi" w:hAnsiTheme="minorHAnsi" w:cstheme="minorHAnsi"/>
          <w:color w:val="1F3864" w:themeColor="accent5" w:themeShade="80"/>
        </w:rPr>
        <w:t>and relevant stakeholders</w:t>
      </w:r>
      <w:r w:rsidR="00913AC2">
        <w:rPr>
          <w:rFonts w:asciiTheme="minorHAnsi" w:hAnsiTheme="minorHAnsi" w:cstheme="minorHAnsi"/>
          <w:color w:val="1F3864" w:themeColor="accent5" w:themeShade="80"/>
        </w:rPr>
        <w:t>;</w:t>
      </w:r>
    </w:p>
    <w:p w14:paraId="7BB01646" w14:textId="4CE55B0F" w:rsidR="00B5726D" w:rsidRPr="00952BAB" w:rsidRDefault="005C6860" w:rsidP="005C6860">
      <w:pPr>
        <w:pStyle w:val="NormalWeb"/>
        <w:numPr>
          <w:ilvl w:val="0"/>
          <w:numId w:val="34"/>
        </w:numPr>
        <w:shd w:val="clear" w:color="auto" w:fill="FFFFFF"/>
        <w:spacing w:before="0" w:beforeAutospacing="0" w:after="0" w:afterAutospacing="0" w:line="276" w:lineRule="auto"/>
        <w:jc w:val="both"/>
        <w:rPr>
          <w:rFonts w:asciiTheme="minorHAnsi" w:hAnsiTheme="minorHAnsi" w:cstheme="minorHAnsi"/>
          <w:color w:val="1F3864" w:themeColor="accent5" w:themeShade="80"/>
        </w:rPr>
      </w:pPr>
      <w:r w:rsidRPr="00952BAB">
        <w:rPr>
          <w:rFonts w:asciiTheme="minorHAnsi" w:hAnsiTheme="minorHAnsi" w:cstheme="minorHAnsi"/>
          <w:color w:val="1F3864" w:themeColor="accent5" w:themeShade="80"/>
        </w:rPr>
        <w:t>F</w:t>
      </w:r>
      <w:r w:rsidR="00022F64" w:rsidRPr="00952BAB">
        <w:rPr>
          <w:rFonts w:asciiTheme="minorHAnsi" w:hAnsiTheme="minorHAnsi" w:cstheme="minorHAnsi"/>
          <w:color w:val="1F3864" w:themeColor="accent5" w:themeShade="80"/>
        </w:rPr>
        <w:t>acilitate</w:t>
      </w:r>
      <w:r w:rsidR="0007131F" w:rsidRPr="00952BAB">
        <w:rPr>
          <w:rFonts w:asciiTheme="minorHAnsi" w:hAnsiTheme="minorHAnsi" w:cstheme="minorHAnsi"/>
          <w:color w:val="1F3864" w:themeColor="accent5" w:themeShade="80"/>
        </w:rPr>
        <w:t xml:space="preserve"> information sharing among the </w:t>
      </w:r>
      <w:r w:rsidR="006A602C" w:rsidRPr="00952BAB">
        <w:rPr>
          <w:rFonts w:asciiTheme="minorHAnsi" w:hAnsiTheme="minorHAnsi" w:cstheme="minorHAnsi"/>
          <w:color w:val="1F3864" w:themeColor="accent5" w:themeShade="80"/>
        </w:rPr>
        <w:t xml:space="preserve">chapter </w:t>
      </w:r>
      <w:r w:rsidR="0007131F" w:rsidRPr="00952BAB">
        <w:rPr>
          <w:rFonts w:asciiTheme="minorHAnsi" w:hAnsiTheme="minorHAnsi" w:cstheme="minorHAnsi"/>
          <w:color w:val="1F3864" w:themeColor="accent5" w:themeShade="80"/>
        </w:rPr>
        <w:t>members</w:t>
      </w:r>
      <w:r w:rsidR="00913AC2">
        <w:rPr>
          <w:rFonts w:asciiTheme="minorHAnsi" w:hAnsiTheme="minorHAnsi" w:cstheme="minorHAnsi"/>
          <w:color w:val="1F3864" w:themeColor="accent5" w:themeShade="80"/>
        </w:rPr>
        <w:t>;</w:t>
      </w:r>
    </w:p>
    <w:p w14:paraId="2D537D48" w14:textId="1401F9BD" w:rsidR="00F264F5" w:rsidRPr="00952BAB" w:rsidRDefault="005C6860" w:rsidP="597BCF78">
      <w:pPr>
        <w:pStyle w:val="NormalWeb"/>
        <w:numPr>
          <w:ilvl w:val="0"/>
          <w:numId w:val="34"/>
        </w:numPr>
        <w:shd w:val="clear" w:color="auto" w:fill="FFFFFF" w:themeFill="background1"/>
        <w:spacing w:before="0" w:beforeAutospacing="0" w:after="0" w:afterAutospacing="0" w:line="276" w:lineRule="auto"/>
        <w:jc w:val="both"/>
        <w:rPr>
          <w:rFonts w:asciiTheme="minorHAnsi" w:hAnsiTheme="minorHAnsi" w:cstheme="minorBidi"/>
          <w:color w:val="1F3864" w:themeColor="accent5" w:themeShade="80"/>
        </w:rPr>
      </w:pPr>
      <w:r w:rsidRPr="597BCF78">
        <w:rPr>
          <w:rFonts w:asciiTheme="minorHAnsi" w:hAnsiTheme="minorHAnsi" w:cstheme="minorBidi"/>
          <w:color w:val="1F3864" w:themeColor="accent5" w:themeShade="80"/>
        </w:rPr>
        <w:t>F</w:t>
      </w:r>
      <w:r w:rsidR="00B5726D" w:rsidRPr="597BCF78">
        <w:rPr>
          <w:rFonts w:asciiTheme="minorHAnsi" w:hAnsiTheme="minorHAnsi" w:cstheme="minorBidi"/>
          <w:color w:val="1F3864" w:themeColor="accent5" w:themeShade="80"/>
        </w:rPr>
        <w:t>acilitate</w:t>
      </w:r>
      <w:r w:rsidR="006A602C" w:rsidRPr="597BCF78">
        <w:rPr>
          <w:rFonts w:asciiTheme="minorHAnsi" w:hAnsiTheme="minorHAnsi" w:cstheme="minorBidi"/>
          <w:color w:val="1F3864" w:themeColor="accent5" w:themeShade="80"/>
        </w:rPr>
        <w:t>s</w:t>
      </w:r>
      <w:r w:rsidR="00B5726D" w:rsidRPr="597BCF78">
        <w:rPr>
          <w:rFonts w:asciiTheme="minorHAnsi" w:hAnsiTheme="minorHAnsi" w:cstheme="minorBidi"/>
          <w:color w:val="1F3864" w:themeColor="accent5" w:themeShade="80"/>
        </w:rPr>
        <w:t xml:space="preserve"> networking and</w:t>
      </w:r>
      <w:r w:rsidR="004B32A7">
        <w:rPr>
          <w:rFonts w:asciiTheme="minorHAnsi" w:hAnsiTheme="minorHAnsi" w:cstheme="minorBidi"/>
          <w:color w:val="1F3864" w:themeColor="accent5" w:themeShade="80"/>
        </w:rPr>
        <w:t xml:space="preserve"> matchmaking of chapter members;</w:t>
      </w:r>
    </w:p>
    <w:p w14:paraId="78B47110" w14:textId="39E45A91" w:rsidR="1214F9D5" w:rsidRDefault="1214F9D5" w:rsidP="597BCF78">
      <w:pPr>
        <w:pStyle w:val="NormalWeb"/>
        <w:numPr>
          <w:ilvl w:val="0"/>
          <w:numId w:val="34"/>
        </w:numPr>
        <w:shd w:val="clear" w:color="auto" w:fill="FFFFFF" w:themeFill="background1"/>
        <w:spacing w:before="0" w:beforeAutospacing="0" w:after="0" w:afterAutospacing="0" w:line="276" w:lineRule="auto"/>
        <w:jc w:val="both"/>
        <w:rPr>
          <w:rFonts w:asciiTheme="minorHAnsi" w:hAnsiTheme="minorHAnsi" w:cstheme="minorBidi"/>
          <w:color w:val="1F3864" w:themeColor="accent5" w:themeShade="80"/>
        </w:rPr>
      </w:pPr>
      <w:r w:rsidRPr="45A51B8B">
        <w:rPr>
          <w:rFonts w:asciiTheme="minorHAnsi" w:hAnsiTheme="minorHAnsi" w:cstheme="minorBidi"/>
          <w:color w:val="1F3864" w:themeColor="accent5" w:themeShade="80"/>
        </w:rPr>
        <w:t xml:space="preserve">Disseminate findings and key take-aways of a </w:t>
      </w:r>
      <w:r w:rsidR="00402C4B">
        <w:rPr>
          <w:rFonts w:asciiTheme="minorHAnsi" w:hAnsiTheme="minorHAnsi" w:cstheme="minorBidi"/>
          <w:color w:val="1F3864" w:themeColor="accent5" w:themeShade="80"/>
        </w:rPr>
        <w:t>L</w:t>
      </w:r>
      <w:r w:rsidRPr="45A51B8B">
        <w:rPr>
          <w:rFonts w:asciiTheme="minorHAnsi" w:hAnsiTheme="minorHAnsi" w:cstheme="minorBidi"/>
          <w:color w:val="1F3864" w:themeColor="accent5" w:themeShade="80"/>
        </w:rPr>
        <w:t xml:space="preserve">ocal </w:t>
      </w:r>
      <w:r w:rsidR="00402C4B">
        <w:rPr>
          <w:rFonts w:asciiTheme="minorHAnsi" w:hAnsiTheme="minorHAnsi" w:cstheme="minorBidi"/>
          <w:color w:val="1F3864" w:themeColor="accent5" w:themeShade="80"/>
        </w:rPr>
        <w:t>C</w:t>
      </w:r>
      <w:r w:rsidRPr="45A51B8B">
        <w:rPr>
          <w:rFonts w:asciiTheme="minorHAnsi" w:hAnsiTheme="minorHAnsi" w:cstheme="minorBidi"/>
          <w:color w:val="1F3864" w:themeColor="accent5" w:themeShade="80"/>
        </w:rPr>
        <w:t>hapter event, etc</w:t>
      </w:r>
      <w:r w:rsidR="004B32A7">
        <w:rPr>
          <w:rFonts w:asciiTheme="minorHAnsi" w:hAnsiTheme="minorHAnsi" w:cstheme="minorBidi"/>
          <w:color w:val="1F3864" w:themeColor="accent5" w:themeShade="80"/>
        </w:rPr>
        <w:t>.</w:t>
      </w:r>
    </w:p>
    <w:p w14:paraId="4AAAA80F" w14:textId="078514FD" w:rsidR="005C6860" w:rsidRPr="00952BAB" w:rsidRDefault="005C6860" w:rsidP="005C6860">
      <w:pPr>
        <w:pStyle w:val="NormalWeb"/>
        <w:shd w:val="clear" w:color="auto" w:fill="FFFFFF"/>
        <w:spacing w:before="0" w:beforeAutospacing="0" w:after="0" w:afterAutospacing="0" w:line="276" w:lineRule="auto"/>
        <w:jc w:val="both"/>
        <w:rPr>
          <w:rFonts w:asciiTheme="minorHAnsi" w:hAnsiTheme="minorHAnsi" w:cstheme="minorHAnsi"/>
          <w:color w:val="1F3864" w:themeColor="accent5" w:themeShade="80"/>
        </w:rPr>
      </w:pPr>
    </w:p>
    <w:p w14:paraId="1782DBB2" w14:textId="06AE7B9F" w:rsidR="005C6860" w:rsidRDefault="005C6860" w:rsidP="005C6860">
      <w:pPr>
        <w:pStyle w:val="NormalWeb"/>
        <w:shd w:val="clear" w:color="auto" w:fill="FFFFFF"/>
        <w:spacing w:before="0" w:beforeAutospacing="0" w:after="0" w:afterAutospacing="0" w:line="276" w:lineRule="auto"/>
        <w:jc w:val="both"/>
        <w:rPr>
          <w:rFonts w:asciiTheme="minorHAnsi" w:hAnsiTheme="minorHAnsi" w:cstheme="minorHAnsi"/>
          <w:color w:val="1F3864" w:themeColor="accent5" w:themeShade="80"/>
        </w:rPr>
      </w:pPr>
      <w:r w:rsidRPr="00952BAB">
        <w:rPr>
          <w:rFonts w:asciiTheme="minorHAnsi" w:hAnsiTheme="minorHAnsi" w:cstheme="minorHAnsi"/>
          <w:color w:val="1F3864" w:themeColor="accent5" w:themeShade="80"/>
        </w:rPr>
        <w:t>The list above i</w:t>
      </w:r>
      <w:r w:rsidR="00402C4B">
        <w:rPr>
          <w:rFonts w:asciiTheme="minorHAnsi" w:hAnsiTheme="minorHAnsi" w:cstheme="minorHAnsi"/>
          <w:color w:val="1F3864" w:themeColor="accent5" w:themeShade="80"/>
        </w:rPr>
        <w:t>s not exhaustive. Members of a Local C</w:t>
      </w:r>
      <w:r w:rsidRPr="00952BAB">
        <w:rPr>
          <w:rFonts w:asciiTheme="minorHAnsi" w:hAnsiTheme="minorHAnsi" w:cstheme="minorHAnsi"/>
          <w:color w:val="1F3864" w:themeColor="accent5" w:themeShade="80"/>
        </w:rPr>
        <w:t xml:space="preserve">hapter can </w:t>
      </w:r>
      <w:r w:rsidR="00913AC2">
        <w:rPr>
          <w:rFonts w:asciiTheme="minorHAnsi" w:hAnsiTheme="minorHAnsi" w:cstheme="minorHAnsi"/>
          <w:color w:val="1F3864" w:themeColor="accent5" w:themeShade="80"/>
        </w:rPr>
        <w:t xml:space="preserve">agree to </w:t>
      </w:r>
      <w:r w:rsidRPr="00952BAB">
        <w:rPr>
          <w:rFonts w:asciiTheme="minorHAnsi" w:hAnsiTheme="minorHAnsi" w:cstheme="minorHAnsi"/>
          <w:color w:val="1F3864" w:themeColor="accent5" w:themeShade="80"/>
        </w:rPr>
        <w:t>add additional responsibilities to the coordinator</w:t>
      </w:r>
      <w:r w:rsidR="00913AC2">
        <w:rPr>
          <w:rFonts w:asciiTheme="minorHAnsi" w:hAnsiTheme="minorHAnsi" w:cstheme="minorHAnsi"/>
          <w:color w:val="1F3864" w:themeColor="accent5" w:themeShade="80"/>
        </w:rPr>
        <w:t>(s)</w:t>
      </w:r>
      <w:r w:rsidRPr="00952BAB">
        <w:rPr>
          <w:rFonts w:asciiTheme="minorHAnsi" w:hAnsiTheme="minorHAnsi" w:cstheme="minorHAnsi"/>
          <w:color w:val="1F3864" w:themeColor="accent5" w:themeShade="80"/>
        </w:rPr>
        <w:t xml:space="preserve"> role as they see fit. </w:t>
      </w:r>
    </w:p>
    <w:p w14:paraId="70953288" w14:textId="54148C06" w:rsidR="000C4E12" w:rsidRPr="00952BAB" w:rsidRDefault="00402C4B" w:rsidP="00952BAB">
      <w:pPr>
        <w:pStyle w:val="Heading2"/>
      </w:pPr>
      <w:bookmarkStart w:id="7" w:name="_Toc131604903"/>
      <w:r>
        <w:t>2.5</w:t>
      </w:r>
      <w:r w:rsidR="00952BAB">
        <w:t xml:space="preserve"> </w:t>
      </w:r>
      <w:r w:rsidR="00257BFD" w:rsidRPr="00952BAB">
        <w:t>Key principles</w:t>
      </w:r>
      <w:bookmarkEnd w:id="7"/>
    </w:p>
    <w:p w14:paraId="5CA002A1" w14:textId="34A5BA57" w:rsidR="00DD00FF" w:rsidRPr="00952BAB" w:rsidRDefault="00DD00FF" w:rsidP="00DD00FF">
      <w:pPr>
        <w:spacing w:line="240" w:lineRule="auto"/>
        <w:jc w:val="both"/>
        <w:rPr>
          <w:rFonts w:cstheme="minorHAnsi"/>
          <w:color w:val="002060"/>
          <w:sz w:val="24"/>
          <w:szCs w:val="24"/>
        </w:rPr>
      </w:pPr>
      <w:r w:rsidRPr="00952BAB">
        <w:rPr>
          <w:rFonts w:cstheme="minorHAnsi"/>
          <w:color w:val="002060"/>
          <w:sz w:val="24"/>
          <w:szCs w:val="24"/>
        </w:rPr>
        <w:t xml:space="preserve">The key principles that emerged during the co-design process and will guide the operation of NEB </w:t>
      </w:r>
      <w:r w:rsidR="00162FB7">
        <w:rPr>
          <w:rFonts w:cstheme="minorHAnsi"/>
          <w:color w:val="002060"/>
          <w:sz w:val="24"/>
          <w:szCs w:val="24"/>
        </w:rPr>
        <w:t>L</w:t>
      </w:r>
      <w:r w:rsidRPr="00952BAB">
        <w:rPr>
          <w:rFonts w:cstheme="minorHAnsi"/>
          <w:color w:val="002060"/>
          <w:sz w:val="24"/>
          <w:szCs w:val="24"/>
        </w:rPr>
        <w:t xml:space="preserve">ocal </w:t>
      </w:r>
      <w:r w:rsidR="00162FB7">
        <w:rPr>
          <w:rFonts w:cstheme="minorHAnsi"/>
          <w:color w:val="002060"/>
          <w:sz w:val="24"/>
          <w:szCs w:val="24"/>
        </w:rPr>
        <w:t>C</w:t>
      </w:r>
      <w:r w:rsidRPr="00952BAB">
        <w:rPr>
          <w:rFonts w:cstheme="minorHAnsi"/>
          <w:color w:val="002060"/>
          <w:sz w:val="24"/>
          <w:szCs w:val="24"/>
        </w:rPr>
        <w:t>hapters are the following:</w:t>
      </w:r>
    </w:p>
    <w:p w14:paraId="26C0841E" w14:textId="756A16FB" w:rsidR="00816507" w:rsidRPr="00952BAB" w:rsidRDefault="00257BFD" w:rsidP="00952BAB">
      <w:pPr>
        <w:pStyle w:val="ListParagraph"/>
        <w:numPr>
          <w:ilvl w:val="0"/>
          <w:numId w:val="35"/>
        </w:numPr>
        <w:spacing w:line="240" w:lineRule="auto"/>
        <w:jc w:val="both"/>
        <w:rPr>
          <w:rFonts w:cstheme="minorHAnsi"/>
          <w:color w:val="002060"/>
          <w:sz w:val="24"/>
          <w:szCs w:val="24"/>
        </w:rPr>
      </w:pPr>
      <w:r w:rsidRPr="00952BAB">
        <w:rPr>
          <w:rFonts w:cstheme="minorHAnsi"/>
          <w:color w:val="002060"/>
          <w:sz w:val="24"/>
          <w:szCs w:val="24"/>
        </w:rPr>
        <w:t>Bottom-up and participatory</w:t>
      </w:r>
      <w:r w:rsidR="00952BAB">
        <w:rPr>
          <w:rFonts w:cstheme="minorHAnsi"/>
          <w:color w:val="002060"/>
          <w:sz w:val="24"/>
          <w:szCs w:val="24"/>
        </w:rPr>
        <w:t xml:space="preserve"> approach</w:t>
      </w:r>
    </w:p>
    <w:p w14:paraId="42993E5A" w14:textId="1F552629" w:rsidR="00816507" w:rsidRPr="00952BAB" w:rsidRDefault="00816507" w:rsidP="00952BAB">
      <w:pPr>
        <w:pStyle w:val="ListParagraph"/>
        <w:numPr>
          <w:ilvl w:val="0"/>
          <w:numId w:val="35"/>
        </w:numPr>
        <w:spacing w:line="240" w:lineRule="auto"/>
        <w:jc w:val="both"/>
        <w:rPr>
          <w:rFonts w:cstheme="minorHAnsi"/>
          <w:color w:val="002060"/>
          <w:sz w:val="24"/>
          <w:szCs w:val="24"/>
        </w:rPr>
      </w:pPr>
      <w:r w:rsidRPr="00952BAB">
        <w:rPr>
          <w:rFonts w:cstheme="minorHAnsi"/>
          <w:color w:val="002060"/>
          <w:sz w:val="24"/>
          <w:szCs w:val="24"/>
        </w:rPr>
        <w:t xml:space="preserve">Transparent, locally owned, relatable and </w:t>
      </w:r>
      <w:r w:rsidR="00952BAB">
        <w:rPr>
          <w:rFonts w:cstheme="minorHAnsi"/>
          <w:color w:val="002060"/>
          <w:sz w:val="24"/>
          <w:szCs w:val="24"/>
        </w:rPr>
        <w:t>acknowledged</w:t>
      </w:r>
    </w:p>
    <w:p w14:paraId="0BF9D92B" w14:textId="77777777" w:rsidR="00257BFD" w:rsidRPr="00952BAB" w:rsidRDefault="00257BFD" w:rsidP="00952BAB">
      <w:pPr>
        <w:pStyle w:val="ListParagraph"/>
        <w:numPr>
          <w:ilvl w:val="0"/>
          <w:numId w:val="35"/>
        </w:numPr>
        <w:spacing w:line="240" w:lineRule="auto"/>
        <w:jc w:val="both"/>
        <w:rPr>
          <w:rFonts w:cstheme="minorHAnsi"/>
          <w:color w:val="002060"/>
          <w:sz w:val="24"/>
          <w:szCs w:val="24"/>
        </w:rPr>
      </w:pPr>
      <w:r w:rsidRPr="00952BAB">
        <w:rPr>
          <w:rFonts w:cstheme="minorHAnsi"/>
          <w:color w:val="002060"/>
          <w:sz w:val="24"/>
          <w:szCs w:val="24"/>
        </w:rPr>
        <w:t xml:space="preserve">Well-coordinated and organised </w:t>
      </w:r>
    </w:p>
    <w:p w14:paraId="0B0CEB44" w14:textId="77777777" w:rsidR="00257BFD" w:rsidRPr="00952BAB" w:rsidRDefault="00257BFD" w:rsidP="00952BAB">
      <w:pPr>
        <w:pStyle w:val="ListParagraph"/>
        <w:numPr>
          <w:ilvl w:val="0"/>
          <w:numId w:val="35"/>
        </w:numPr>
        <w:spacing w:line="240" w:lineRule="auto"/>
        <w:jc w:val="both"/>
        <w:rPr>
          <w:rFonts w:cstheme="minorHAnsi"/>
          <w:color w:val="002060"/>
          <w:sz w:val="24"/>
          <w:szCs w:val="24"/>
        </w:rPr>
      </w:pPr>
      <w:r w:rsidRPr="00952BAB">
        <w:rPr>
          <w:rFonts w:cstheme="minorHAnsi"/>
          <w:color w:val="002060"/>
          <w:sz w:val="24"/>
          <w:szCs w:val="24"/>
        </w:rPr>
        <w:t xml:space="preserve">Relevant to local contexts </w:t>
      </w:r>
    </w:p>
    <w:p w14:paraId="09AA3C5D" w14:textId="77777777" w:rsidR="00816507" w:rsidRPr="00952BAB" w:rsidRDefault="00816507" w:rsidP="00952BAB">
      <w:pPr>
        <w:pStyle w:val="ListParagraph"/>
        <w:numPr>
          <w:ilvl w:val="0"/>
          <w:numId w:val="35"/>
        </w:numPr>
        <w:spacing w:line="480" w:lineRule="auto"/>
        <w:jc w:val="both"/>
        <w:rPr>
          <w:rFonts w:cstheme="minorHAnsi"/>
          <w:color w:val="002060"/>
          <w:sz w:val="24"/>
          <w:szCs w:val="24"/>
        </w:rPr>
      </w:pPr>
      <w:r w:rsidRPr="00952BAB">
        <w:rPr>
          <w:rFonts w:cstheme="minorHAnsi"/>
          <w:color w:val="002060"/>
          <w:sz w:val="24"/>
          <w:szCs w:val="24"/>
        </w:rPr>
        <w:t>Cross-sectorial, trans-disciplinary and multi-stakeholder</w:t>
      </w:r>
    </w:p>
    <w:p w14:paraId="62DA7926" w14:textId="1AA37B47" w:rsidR="00B5726D" w:rsidRPr="00952BAB" w:rsidRDefault="00DD79EF" w:rsidP="00952BAB">
      <w:pPr>
        <w:pStyle w:val="Heading3"/>
      </w:pPr>
      <w:bookmarkStart w:id="8" w:name="_Toc131604904"/>
      <w:r>
        <w:lastRenderedPageBreak/>
        <w:t>2.</w:t>
      </w:r>
      <w:r w:rsidR="00402C4B">
        <w:t>5</w:t>
      </w:r>
      <w:r w:rsidR="00952BAB">
        <w:t xml:space="preserve">.1 </w:t>
      </w:r>
      <w:r w:rsidR="000C4E12" w:rsidRPr="00952BAB">
        <w:t xml:space="preserve">Bottom-up </w:t>
      </w:r>
      <w:r w:rsidR="00B5726D" w:rsidRPr="00952BAB">
        <w:t>and</w:t>
      </w:r>
      <w:r w:rsidR="000C4E12" w:rsidRPr="00952BAB">
        <w:t xml:space="preserve"> participatory</w:t>
      </w:r>
      <w:bookmarkEnd w:id="8"/>
      <w:r w:rsidR="00B5726D" w:rsidRPr="00952BAB">
        <w:t xml:space="preserve"> </w:t>
      </w:r>
    </w:p>
    <w:p w14:paraId="72669DF0" w14:textId="287170F8" w:rsidR="00022F64" w:rsidRPr="00952BAB" w:rsidRDefault="00402C4B" w:rsidP="00B14B14">
      <w:pPr>
        <w:jc w:val="both"/>
        <w:rPr>
          <w:rFonts w:cstheme="minorHAnsi"/>
          <w:color w:val="1F3864" w:themeColor="accent5" w:themeShade="80"/>
          <w:sz w:val="24"/>
          <w:szCs w:val="24"/>
        </w:rPr>
      </w:pPr>
      <w:r>
        <w:rPr>
          <w:rFonts w:cstheme="minorHAnsi"/>
          <w:color w:val="1F3864" w:themeColor="accent5" w:themeShade="80"/>
          <w:sz w:val="24"/>
          <w:szCs w:val="24"/>
        </w:rPr>
        <w:t>Establishing a L</w:t>
      </w:r>
      <w:r w:rsidR="00B5726D" w:rsidRPr="00952BAB">
        <w:rPr>
          <w:rFonts w:cstheme="minorHAnsi"/>
          <w:color w:val="1F3864" w:themeColor="accent5" w:themeShade="80"/>
          <w:sz w:val="24"/>
          <w:szCs w:val="24"/>
        </w:rPr>
        <w:t xml:space="preserve">ocal </w:t>
      </w:r>
      <w:r>
        <w:rPr>
          <w:rFonts w:cstheme="minorHAnsi"/>
          <w:color w:val="1F3864" w:themeColor="accent5" w:themeShade="80"/>
          <w:sz w:val="24"/>
          <w:szCs w:val="24"/>
        </w:rPr>
        <w:t>C</w:t>
      </w:r>
      <w:r w:rsidR="00B5726D" w:rsidRPr="00952BAB">
        <w:rPr>
          <w:rFonts w:cstheme="minorHAnsi"/>
          <w:color w:val="1F3864" w:themeColor="accent5" w:themeShade="80"/>
          <w:sz w:val="24"/>
          <w:szCs w:val="24"/>
        </w:rPr>
        <w:t>hapter essentially</w:t>
      </w:r>
      <w:r w:rsidR="00AD787E" w:rsidRPr="00952BAB">
        <w:rPr>
          <w:rFonts w:cstheme="minorHAnsi"/>
          <w:color w:val="1F3864" w:themeColor="accent5" w:themeShade="80"/>
          <w:sz w:val="24"/>
          <w:szCs w:val="24"/>
        </w:rPr>
        <w:t xml:space="preserve"> implies</w:t>
      </w:r>
      <w:r w:rsidR="00B5726D" w:rsidRPr="00952BAB">
        <w:rPr>
          <w:rFonts w:cstheme="minorHAnsi"/>
          <w:color w:val="1F3864" w:themeColor="accent5" w:themeShade="80"/>
          <w:sz w:val="24"/>
          <w:szCs w:val="24"/>
        </w:rPr>
        <w:t xml:space="preserve"> </w:t>
      </w:r>
      <w:r w:rsidR="00B5726D" w:rsidRPr="00952BAB">
        <w:rPr>
          <w:rFonts w:cstheme="minorHAnsi"/>
          <w:b/>
          <w:color w:val="1F3864" w:themeColor="accent5" w:themeShade="80"/>
          <w:sz w:val="24"/>
          <w:szCs w:val="24"/>
        </w:rPr>
        <w:t>empowering</w:t>
      </w:r>
      <w:r w:rsidR="00B5726D" w:rsidRPr="00952BAB">
        <w:rPr>
          <w:rFonts w:cstheme="minorHAnsi"/>
          <w:color w:val="1F3864" w:themeColor="accent5" w:themeShade="80"/>
          <w:sz w:val="24"/>
          <w:szCs w:val="24"/>
        </w:rPr>
        <w:t xml:space="preserve"> local actors and communities on the ground, </w:t>
      </w:r>
      <w:r w:rsidR="00B14B14" w:rsidRPr="00952BAB">
        <w:rPr>
          <w:rFonts w:cstheme="minorHAnsi"/>
          <w:color w:val="1F3864" w:themeColor="accent5" w:themeShade="80"/>
          <w:sz w:val="24"/>
          <w:szCs w:val="24"/>
        </w:rPr>
        <w:t>and thus,</w:t>
      </w:r>
      <w:r w:rsidR="00B5726D" w:rsidRPr="00952BAB">
        <w:rPr>
          <w:rFonts w:cstheme="minorHAnsi"/>
          <w:color w:val="1F3864" w:themeColor="accent5" w:themeShade="80"/>
          <w:sz w:val="24"/>
          <w:szCs w:val="24"/>
        </w:rPr>
        <w:t xml:space="preserve"> </w:t>
      </w:r>
      <w:r w:rsidR="00B5726D" w:rsidRPr="00952BAB">
        <w:rPr>
          <w:rFonts w:cstheme="minorHAnsi"/>
          <w:b/>
          <w:color w:val="1F3864" w:themeColor="accent5" w:themeShade="80"/>
          <w:sz w:val="24"/>
          <w:szCs w:val="24"/>
        </w:rPr>
        <w:t>better integrating citizens</w:t>
      </w:r>
      <w:r w:rsidR="00B5726D" w:rsidRPr="00952BAB">
        <w:rPr>
          <w:rFonts w:cstheme="minorHAnsi"/>
          <w:color w:val="1F3864" w:themeColor="accent5" w:themeShade="80"/>
          <w:sz w:val="24"/>
          <w:szCs w:val="24"/>
        </w:rPr>
        <w:t xml:space="preserve"> </w:t>
      </w:r>
      <w:r w:rsidR="00B14B14" w:rsidRPr="00952BAB">
        <w:rPr>
          <w:rFonts w:cstheme="minorHAnsi"/>
          <w:color w:val="1F3864" w:themeColor="accent5" w:themeShade="80"/>
          <w:sz w:val="24"/>
          <w:szCs w:val="24"/>
        </w:rPr>
        <w:t xml:space="preserve">in </w:t>
      </w:r>
      <w:r w:rsidR="00952BAB">
        <w:rPr>
          <w:rFonts w:cstheme="minorHAnsi"/>
          <w:color w:val="1F3864" w:themeColor="accent5" w:themeShade="80"/>
          <w:sz w:val="24"/>
          <w:szCs w:val="24"/>
        </w:rPr>
        <w:t>NEB</w:t>
      </w:r>
      <w:r w:rsidR="00B14B14" w:rsidRPr="00952BAB">
        <w:rPr>
          <w:rFonts w:cstheme="minorHAnsi"/>
          <w:color w:val="1F3864" w:themeColor="accent5" w:themeShade="80"/>
          <w:sz w:val="24"/>
          <w:szCs w:val="24"/>
        </w:rPr>
        <w:t xml:space="preserve"> activities and projects. </w:t>
      </w:r>
      <w:r w:rsidR="00B14B14" w:rsidRPr="00952BAB">
        <w:rPr>
          <w:rFonts w:cstheme="minorHAnsi"/>
          <w:b/>
          <w:color w:val="1F3864" w:themeColor="accent5" w:themeShade="80"/>
          <w:sz w:val="24"/>
          <w:szCs w:val="24"/>
        </w:rPr>
        <w:t xml:space="preserve">Proximity </w:t>
      </w:r>
      <w:r w:rsidR="00B14B14" w:rsidRPr="00952BAB">
        <w:rPr>
          <w:rFonts w:cstheme="minorHAnsi"/>
          <w:color w:val="1F3864" w:themeColor="accent5" w:themeShade="80"/>
          <w:sz w:val="24"/>
          <w:szCs w:val="24"/>
        </w:rPr>
        <w:t>and</w:t>
      </w:r>
      <w:r w:rsidR="00B14B14" w:rsidRPr="00952BAB">
        <w:rPr>
          <w:rFonts w:cstheme="minorHAnsi"/>
          <w:b/>
          <w:color w:val="1F3864" w:themeColor="accent5" w:themeShade="80"/>
          <w:sz w:val="24"/>
          <w:szCs w:val="24"/>
        </w:rPr>
        <w:t xml:space="preserve"> relevance</w:t>
      </w:r>
      <w:r w:rsidR="00B14B14" w:rsidRPr="00952BAB">
        <w:rPr>
          <w:rFonts w:cstheme="minorHAnsi"/>
          <w:color w:val="1F3864" w:themeColor="accent5" w:themeShade="80"/>
          <w:sz w:val="24"/>
          <w:szCs w:val="24"/>
        </w:rPr>
        <w:t xml:space="preserve"> of activities of local chapters result</w:t>
      </w:r>
      <w:r w:rsidR="00AD787E" w:rsidRPr="00952BAB">
        <w:rPr>
          <w:rFonts w:cstheme="minorHAnsi"/>
          <w:color w:val="1F3864" w:themeColor="accent5" w:themeShade="80"/>
          <w:sz w:val="24"/>
          <w:szCs w:val="24"/>
        </w:rPr>
        <w:t>s</w:t>
      </w:r>
      <w:r w:rsidR="00B14B14" w:rsidRPr="00952BAB">
        <w:rPr>
          <w:rFonts w:cstheme="minorHAnsi"/>
          <w:color w:val="1F3864" w:themeColor="accent5" w:themeShade="80"/>
          <w:sz w:val="24"/>
          <w:szCs w:val="24"/>
        </w:rPr>
        <w:t xml:space="preserve"> in more actively engaged citizens,</w:t>
      </w:r>
      <w:r w:rsidR="00022F64" w:rsidRPr="00952BAB">
        <w:rPr>
          <w:rFonts w:cstheme="minorHAnsi"/>
          <w:color w:val="1F3864" w:themeColor="accent5" w:themeShade="80"/>
          <w:sz w:val="24"/>
          <w:szCs w:val="24"/>
        </w:rPr>
        <w:t xml:space="preserve"> </w:t>
      </w:r>
      <w:r w:rsidR="0036058D" w:rsidRPr="00952BAB">
        <w:rPr>
          <w:rFonts w:cstheme="minorHAnsi"/>
          <w:color w:val="1F3864" w:themeColor="accent5" w:themeShade="80"/>
          <w:sz w:val="24"/>
          <w:szCs w:val="24"/>
        </w:rPr>
        <w:t xml:space="preserve">who </w:t>
      </w:r>
      <w:r w:rsidR="00AD787E" w:rsidRPr="00952BAB">
        <w:rPr>
          <w:rFonts w:cstheme="minorHAnsi"/>
          <w:color w:val="1F3864" w:themeColor="accent5" w:themeShade="80"/>
          <w:sz w:val="24"/>
          <w:szCs w:val="24"/>
        </w:rPr>
        <w:t xml:space="preserve">are essentially </w:t>
      </w:r>
      <w:r w:rsidR="0036058D" w:rsidRPr="00952BAB">
        <w:rPr>
          <w:rFonts w:cstheme="minorHAnsi"/>
          <w:b/>
          <w:color w:val="1F3864" w:themeColor="accent5" w:themeShade="80"/>
          <w:sz w:val="24"/>
          <w:szCs w:val="24"/>
        </w:rPr>
        <w:t>NEB</w:t>
      </w:r>
      <w:r w:rsidR="0036058D" w:rsidRPr="00952BAB">
        <w:rPr>
          <w:rFonts w:cstheme="minorHAnsi"/>
          <w:color w:val="1F3864" w:themeColor="accent5" w:themeShade="80"/>
          <w:sz w:val="24"/>
          <w:szCs w:val="24"/>
        </w:rPr>
        <w:t xml:space="preserve"> </w:t>
      </w:r>
      <w:r w:rsidR="00AD787E" w:rsidRPr="00952BAB">
        <w:rPr>
          <w:rFonts w:cstheme="minorHAnsi"/>
          <w:b/>
          <w:color w:val="1F3864" w:themeColor="accent5" w:themeShade="80"/>
          <w:sz w:val="24"/>
          <w:szCs w:val="24"/>
        </w:rPr>
        <w:t>agents of change,</w:t>
      </w:r>
      <w:r w:rsidR="00B14B14" w:rsidRPr="00952BAB">
        <w:rPr>
          <w:rFonts w:cstheme="minorHAnsi"/>
          <w:color w:val="1F3864" w:themeColor="accent5" w:themeShade="80"/>
          <w:sz w:val="24"/>
          <w:szCs w:val="24"/>
        </w:rPr>
        <w:t xml:space="preserve"> </w:t>
      </w:r>
      <w:r w:rsidR="00B14B14" w:rsidRPr="00952BAB">
        <w:rPr>
          <w:rFonts w:cstheme="minorHAnsi"/>
          <w:b/>
          <w:color w:val="1F3864" w:themeColor="accent5" w:themeShade="80"/>
          <w:sz w:val="24"/>
          <w:szCs w:val="24"/>
        </w:rPr>
        <w:t>jointly working</w:t>
      </w:r>
      <w:r w:rsidR="00B14B14" w:rsidRPr="00952BAB">
        <w:rPr>
          <w:rFonts w:cstheme="minorHAnsi"/>
          <w:color w:val="1F3864" w:themeColor="accent5" w:themeShade="80"/>
          <w:sz w:val="24"/>
          <w:szCs w:val="24"/>
        </w:rPr>
        <w:t xml:space="preserve"> on projects that strive to </w:t>
      </w:r>
      <w:r w:rsidR="00E7531A">
        <w:rPr>
          <w:rFonts w:cstheme="minorHAnsi"/>
          <w:color w:val="1F3864" w:themeColor="accent5" w:themeShade="80"/>
          <w:sz w:val="24"/>
          <w:szCs w:val="24"/>
        </w:rPr>
        <w:t>make</w:t>
      </w:r>
      <w:r w:rsidR="00913AC2">
        <w:rPr>
          <w:rFonts w:cstheme="minorHAnsi"/>
          <w:color w:val="1F3864" w:themeColor="accent5" w:themeShade="80"/>
          <w:sz w:val="24"/>
          <w:szCs w:val="24"/>
        </w:rPr>
        <w:t xml:space="preserve"> </w:t>
      </w:r>
      <w:r w:rsidR="00B14B14" w:rsidRPr="00952BAB">
        <w:rPr>
          <w:rFonts w:cstheme="minorHAnsi"/>
          <w:color w:val="1F3864" w:themeColor="accent5" w:themeShade="80"/>
          <w:sz w:val="24"/>
          <w:szCs w:val="24"/>
        </w:rPr>
        <w:t>their places of living more sustainable, beautiful and inclusive</w:t>
      </w:r>
      <w:r w:rsidR="00022F64" w:rsidRPr="00952BAB">
        <w:rPr>
          <w:rFonts w:cstheme="minorHAnsi"/>
          <w:color w:val="1F3864" w:themeColor="accent5" w:themeShade="80"/>
          <w:sz w:val="24"/>
          <w:szCs w:val="24"/>
        </w:rPr>
        <w:t xml:space="preserve">. </w:t>
      </w:r>
    </w:p>
    <w:p w14:paraId="65C5F90B" w14:textId="77777777" w:rsidR="000C4E12" w:rsidRPr="00952BAB" w:rsidRDefault="00022F64" w:rsidP="00B14B14">
      <w:pPr>
        <w:jc w:val="both"/>
        <w:rPr>
          <w:rFonts w:cstheme="minorHAnsi"/>
          <w:color w:val="1F3864" w:themeColor="accent5" w:themeShade="80"/>
          <w:sz w:val="24"/>
          <w:szCs w:val="24"/>
        </w:rPr>
      </w:pPr>
      <w:r w:rsidRPr="00952BAB">
        <w:rPr>
          <w:rFonts w:cstheme="minorHAnsi"/>
          <w:color w:val="1F3864" w:themeColor="accent5" w:themeShade="80"/>
          <w:sz w:val="24"/>
          <w:szCs w:val="24"/>
        </w:rPr>
        <w:t>At the same time, working together locally on transformations as sought by the NEB allow</w:t>
      </w:r>
      <w:r w:rsidR="00AD787E" w:rsidRPr="00952BAB">
        <w:rPr>
          <w:rFonts w:cstheme="minorHAnsi"/>
          <w:color w:val="1F3864" w:themeColor="accent5" w:themeShade="80"/>
          <w:sz w:val="24"/>
          <w:szCs w:val="24"/>
        </w:rPr>
        <w:t>s</w:t>
      </w:r>
      <w:r w:rsidRPr="00952BAB">
        <w:rPr>
          <w:rFonts w:cstheme="minorHAnsi"/>
          <w:color w:val="1F3864" w:themeColor="accent5" w:themeShade="80"/>
          <w:sz w:val="24"/>
          <w:szCs w:val="24"/>
        </w:rPr>
        <w:t xml:space="preserve"> for better “</w:t>
      </w:r>
      <w:r w:rsidRPr="00952BAB">
        <w:rPr>
          <w:rFonts w:cstheme="minorHAnsi"/>
          <w:b/>
          <w:color w:val="1F3864" w:themeColor="accent5" w:themeShade="80"/>
          <w:sz w:val="24"/>
          <w:szCs w:val="24"/>
        </w:rPr>
        <w:t>grounding” of NEB values and principles</w:t>
      </w:r>
      <w:r w:rsidRPr="00952BAB">
        <w:rPr>
          <w:rFonts w:cstheme="minorHAnsi"/>
          <w:color w:val="1F3864" w:themeColor="accent5" w:themeShade="80"/>
          <w:sz w:val="24"/>
          <w:szCs w:val="24"/>
        </w:rPr>
        <w:t xml:space="preserve"> within various local contexts. </w:t>
      </w:r>
    </w:p>
    <w:p w14:paraId="76F01ABF" w14:textId="77777777" w:rsidR="001C2CED" w:rsidRPr="00952BAB" w:rsidRDefault="001C2CED" w:rsidP="00B14B14">
      <w:pPr>
        <w:jc w:val="both"/>
        <w:rPr>
          <w:rFonts w:cstheme="minorHAnsi"/>
          <w:b/>
          <w:color w:val="1F3864" w:themeColor="accent5" w:themeShade="80"/>
          <w:sz w:val="24"/>
          <w:szCs w:val="24"/>
        </w:rPr>
      </w:pPr>
      <w:r w:rsidRPr="00952BAB">
        <w:rPr>
          <w:rFonts w:cstheme="minorHAnsi"/>
          <w:b/>
          <w:color w:val="1F3864" w:themeColor="accent5" w:themeShade="80"/>
          <w:sz w:val="24"/>
          <w:szCs w:val="24"/>
        </w:rPr>
        <w:t>Guiding questions:</w:t>
      </w:r>
    </w:p>
    <w:p w14:paraId="743F05F9" w14:textId="0253679F" w:rsidR="00FB4631" w:rsidRPr="00952BAB" w:rsidRDefault="00AD787E" w:rsidP="00FB4631">
      <w:pPr>
        <w:pStyle w:val="ListParagraph"/>
        <w:numPr>
          <w:ilvl w:val="0"/>
          <w:numId w:val="29"/>
        </w:numPr>
        <w:jc w:val="both"/>
        <w:rPr>
          <w:rFonts w:cstheme="minorHAnsi"/>
          <w:i/>
          <w:color w:val="1F3864" w:themeColor="accent5" w:themeShade="80"/>
          <w:sz w:val="24"/>
          <w:szCs w:val="24"/>
        </w:rPr>
      </w:pPr>
      <w:r w:rsidRPr="00952BAB">
        <w:rPr>
          <w:rFonts w:cstheme="minorHAnsi"/>
          <w:i/>
          <w:color w:val="1F3864" w:themeColor="accent5" w:themeShade="80"/>
          <w:sz w:val="24"/>
          <w:szCs w:val="24"/>
        </w:rPr>
        <w:t xml:space="preserve">How can you best ensure a continuous bottom-up and participatory approach of your </w:t>
      </w:r>
      <w:r w:rsidR="00162FB7">
        <w:rPr>
          <w:rFonts w:cstheme="minorHAnsi"/>
          <w:i/>
          <w:color w:val="1F3864" w:themeColor="accent5" w:themeShade="80"/>
          <w:sz w:val="24"/>
          <w:szCs w:val="24"/>
        </w:rPr>
        <w:t>C</w:t>
      </w:r>
      <w:r w:rsidRPr="00952BAB">
        <w:rPr>
          <w:rFonts w:cstheme="minorHAnsi"/>
          <w:i/>
          <w:color w:val="1F3864" w:themeColor="accent5" w:themeShade="80"/>
          <w:sz w:val="24"/>
          <w:szCs w:val="24"/>
        </w:rPr>
        <w:t xml:space="preserve">hapter activities? </w:t>
      </w:r>
    </w:p>
    <w:p w14:paraId="30D51393" w14:textId="2D12D463" w:rsidR="00AD787E" w:rsidRPr="00952BAB" w:rsidRDefault="00AD787E" w:rsidP="00FB4631">
      <w:pPr>
        <w:pStyle w:val="ListParagraph"/>
        <w:numPr>
          <w:ilvl w:val="0"/>
          <w:numId w:val="29"/>
        </w:numPr>
        <w:jc w:val="both"/>
        <w:rPr>
          <w:rFonts w:cstheme="minorHAnsi"/>
          <w:i/>
          <w:color w:val="1F3864" w:themeColor="accent5" w:themeShade="80"/>
          <w:sz w:val="24"/>
          <w:szCs w:val="24"/>
        </w:rPr>
      </w:pPr>
      <w:r w:rsidRPr="00952BAB">
        <w:rPr>
          <w:rFonts w:cstheme="minorHAnsi"/>
          <w:i/>
          <w:color w:val="1F3864" w:themeColor="accent5" w:themeShade="80"/>
          <w:sz w:val="24"/>
          <w:szCs w:val="24"/>
        </w:rPr>
        <w:t xml:space="preserve">How can you facilitate collaboration between different members of your </w:t>
      </w:r>
      <w:r w:rsidR="00162FB7">
        <w:rPr>
          <w:rFonts w:cstheme="minorHAnsi"/>
          <w:i/>
          <w:color w:val="1F3864" w:themeColor="accent5" w:themeShade="80"/>
          <w:sz w:val="24"/>
          <w:szCs w:val="24"/>
        </w:rPr>
        <w:t>C</w:t>
      </w:r>
      <w:r w:rsidRPr="00952BAB">
        <w:rPr>
          <w:rFonts w:cstheme="minorHAnsi"/>
          <w:i/>
          <w:color w:val="1F3864" w:themeColor="accent5" w:themeShade="80"/>
          <w:sz w:val="24"/>
          <w:szCs w:val="24"/>
        </w:rPr>
        <w:t xml:space="preserve">hapter? </w:t>
      </w:r>
    </w:p>
    <w:p w14:paraId="7569DBFD" w14:textId="1247A7B2" w:rsidR="00816507" w:rsidRPr="00402C4B" w:rsidRDefault="00AD787E" w:rsidP="00402C4B">
      <w:pPr>
        <w:pStyle w:val="ListParagraph"/>
        <w:numPr>
          <w:ilvl w:val="0"/>
          <w:numId w:val="29"/>
        </w:numPr>
        <w:jc w:val="both"/>
        <w:rPr>
          <w:rFonts w:cstheme="minorHAnsi"/>
          <w:i/>
          <w:color w:val="1F3864" w:themeColor="accent5" w:themeShade="80"/>
          <w:sz w:val="24"/>
          <w:szCs w:val="24"/>
        </w:rPr>
      </w:pPr>
      <w:r w:rsidRPr="00952BAB">
        <w:rPr>
          <w:rFonts w:cstheme="minorHAnsi"/>
          <w:i/>
          <w:color w:val="1F3864" w:themeColor="accent5" w:themeShade="80"/>
          <w:sz w:val="24"/>
          <w:szCs w:val="24"/>
        </w:rPr>
        <w:t xml:space="preserve">How can you best ensure that the </w:t>
      </w:r>
      <w:r w:rsidR="00162FB7">
        <w:rPr>
          <w:rFonts w:cstheme="minorHAnsi"/>
          <w:i/>
          <w:color w:val="1F3864" w:themeColor="accent5" w:themeShade="80"/>
          <w:sz w:val="24"/>
          <w:szCs w:val="24"/>
        </w:rPr>
        <w:t>C</w:t>
      </w:r>
      <w:r w:rsidRPr="00952BAB">
        <w:rPr>
          <w:rFonts w:cstheme="minorHAnsi"/>
          <w:i/>
          <w:color w:val="1F3864" w:themeColor="accent5" w:themeShade="80"/>
          <w:sz w:val="24"/>
          <w:szCs w:val="24"/>
        </w:rPr>
        <w:t>hapter members understand and relate to the NEB values and principles?</w:t>
      </w:r>
    </w:p>
    <w:p w14:paraId="79296FD1" w14:textId="252B09EA" w:rsidR="00816507" w:rsidRPr="00952BAB" w:rsidRDefault="00DD79EF" w:rsidP="00952BAB">
      <w:pPr>
        <w:pStyle w:val="Heading3"/>
      </w:pPr>
      <w:bookmarkStart w:id="9" w:name="_Toc131604905"/>
      <w:r>
        <w:t>2</w:t>
      </w:r>
      <w:r w:rsidR="00402C4B">
        <w:t>.5.</w:t>
      </w:r>
      <w:r w:rsidR="00952BAB">
        <w:t xml:space="preserve">2 </w:t>
      </w:r>
      <w:r w:rsidR="00816507">
        <w:t xml:space="preserve">Transparent, locally owned, </w:t>
      </w:r>
      <w:r w:rsidR="004B32A7">
        <w:t>easy to relate to a</w:t>
      </w:r>
      <w:r w:rsidR="00816507">
        <w:t xml:space="preserve">nd </w:t>
      </w:r>
      <w:r w:rsidR="00952BAB">
        <w:t>acknowledged</w:t>
      </w:r>
      <w:bookmarkEnd w:id="9"/>
    </w:p>
    <w:p w14:paraId="45B3AF51" w14:textId="2F9D1DE2" w:rsidR="00816507" w:rsidRPr="00952BAB" w:rsidRDefault="00402C4B" w:rsidP="00816507">
      <w:pPr>
        <w:jc w:val="both"/>
        <w:rPr>
          <w:rFonts w:cstheme="minorHAnsi"/>
          <w:color w:val="1F3864" w:themeColor="accent5" w:themeShade="80"/>
          <w:sz w:val="24"/>
          <w:szCs w:val="24"/>
        </w:rPr>
      </w:pPr>
      <w:r>
        <w:rPr>
          <w:rFonts w:cstheme="minorHAnsi"/>
          <w:color w:val="1F3864" w:themeColor="accent5" w:themeShade="80"/>
          <w:sz w:val="24"/>
          <w:szCs w:val="24"/>
        </w:rPr>
        <w:t>Developing a L</w:t>
      </w:r>
      <w:r w:rsidR="00816507" w:rsidRPr="00952BAB">
        <w:rPr>
          <w:rFonts w:cstheme="minorHAnsi"/>
          <w:color w:val="1F3864" w:themeColor="accent5" w:themeShade="80"/>
          <w:sz w:val="24"/>
          <w:szCs w:val="24"/>
        </w:rPr>
        <w:t xml:space="preserve">ocal </w:t>
      </w:r>
      <w:r>
        <w:rPr>
          <w:rFonts w:cstheme="minorHAnsi"/>
          <w:color w:val="1F3864" w:themeColor="accent5" w:themeShade="80"/>
          <w:sz w:val="24"/>
          <w:szCs w:val="24"/>
        </w:rPr>
        <w:t>C</w:t>
      </w:r>
      <w:r w:rsidR="00816507" w:rsidRPr="00952BAB">
        <w:rPr>
          <w:rFonts w:cstheme="minorHAnsi"/>
          <w:color w:val="1F3864" w:themeColor="accent5" w:themeShade="80"/>
          <w:sz w:val="24"/>
          <w:szCs w:val="24"/>
        </w:rPr>
        <w:t xml:space="preserve">hapter makes the New European Bauhaus more </w:t>
      </w:r>
      <w:r w:rsidR="00816507" w:rsidRPr="00952BAB">
        <w:rPr>
          <w:rFonts w:cstheme="minorHAnsi"/>
          <w:b/>
          <w:color w:val="1F3864" w:themeColor="accent5" w:themeShade="80"/>
          <w:sz w:val="24"/>
          <w:szCs w:val="24"/>
        </w:rPr>
        <w:t xml:space="preserve">relevant </w:t>
      </w:r>
      <w:r w:rsidR="00816507" w:rsidRPr="00952BAB">
        <w:rPr>
          <w:rFonts w:cstheme="minorHAnsi"/>
          <w:color w:val="1F3864" w:themeColor="accent5" w:themeShade="80"/>
          <w:sz w:val="24"/>
          <w:szCs w:val="24"/>
        </w:rPr>
        <w:t>and</w:t>
      </w:r>
      <w:r w:rsidR="00816507" w:rsidRPr="00952BAB">
        <w:rPr>
          <w:rFonts w:cstheme="minorHAnsi"/>
          <w:b/>
          <w:color w:val="1F3864" w:themeColor="accent5" w:themeShade="80"/>
          <w:sz w:val="24"/>
          <w:szCs w:val="24"/>
        </w:rPr>
        <w:t xml:space="preserve"> relatable </w:t>
      </w:r>
      <w:r w:rsidR="00816507" w:rsidRPr="00952BAB">
        <w:rPr>
          <w:rFonts w:cstheme="minorHAnsi"/>
          <w:color w:val="1F3864" w:themeColor="accent5" w:themeShade="80"/>
          <w:sz w:val="24"/>
          <w:szCs w:val="24"/>
        </w:rPr>
        <w:t xml:space="preserve">to local communities and citizens in </w:t>
      </w:r>
      <w:r w:rsidR="00816507" w:rsidRPr="00952BAB">
        <w:rPr>
          <w:rFonts w:cstheme="minorHAnsi"/>
          <w:b/>
          <w:color w:val="1F3864" w:themeColor="accent5" w:themeShade="80"/>
          <w:sz w:val="24"/>
          <w:szCs w:val="24"/>
        </w:rPr>
        <w:t>an</w:t>
      </w:r>
      <w:r w:rsidR="00816507" w:rsidRPr="00952BAB">
        <w:rPr>
          <w:rFonts w:cstheme="minorHAnsi"/>
          <w:color w:val="1F3864" w:themeColor="accent5" w:themeShade="80"/>
          <w:sz w:val="24"/>
          <w:szCs w:val="24"/>
        </w:rPr>
        <w:t xml:space="preserve"> </w:t>
      </w:r>
      <w:r w:rsidR="00816507" w:rsidRPr="00952BAB">
        <w:rPr>
          <w:rFonts w:cstheme="minorHAnsi"/>
          <w:b/>
          <w:color w:val="1F3864" w:themeColor="accent5" w:themeShade="80"/>
          <w:sz w:val="24"/>
          <w:szCs w:val="24"/>
        </w:rPr>
        <w:t xml:space="preserve">open </w:t>
      </w:r>
      <w:r w:rsidR="00816507" w:rsidRPr="00952BAB">
        <w:rPr>
          <w:rFonts w:cstheme="minorHAnsi"/>
          <w:color w:val="1F3864" w:themeColor="accent5" w:themeShade="80"/>
          <w:sz w:val="24"/>
          <w:szCs w:val="24"/>
        </w:rPr>
        <w:t>and</w:t>
      </w:r>
      <w:r w:rsidR="00816507" w:rsidRPr="00952BAB">
        <w:rPr>
          <w:rFonts w:cstheme="minorHAnsi"/>
          <w:b/>
          <w:color w:val="1F3864" w:themeColor="accent5" w:themeShade="80"/>
          <w:sz w:val="24"/>
          <w:szCs w:val="24"/>
        </w:rPr>
        <w:t xml:space="preserve"> informative manner</w:t>
      </w:r>
      <w:r w:rsidR="00816507" w:rsidRPr="00952BAB">
        <w:rPr>
          <w:rFonts w:cstheme="minorHAnsi"/>
          <w:color w:val="1F3864" w:themeColor="accent5" w:themeShade="80"/>
          <w:sz w:val="24"/>
          <w:szCs w:val="24"/>
        </w:rPr>
        <w:t xml:space="preserve">. The chapter members are the ones coming together and bringing their interests, needs, points of view, expertise, solutions and learnings to the table. They are essentially the agents of change that decide on the content and pace of the discussions, activities and projects, as they are the ones </w:t>
      </w:r>
      <w:r w:rsidR="00816507" w:rsidRPr="00952BAB">
        <w:rPr>
          <w:rFonts w:cstheme="minorHAnsi"/>
          <w:b/>
          <w:color w:val="1F3864" w:themeColor="accent5" w:themeShade="80"/>
          <w:sz w:val="24"/>
          <w:szCs w:val="24"/>
        </w:rPr>
        <w:t xml:space="preserve">responsible </w:t>
      </w:r>
      <w:r w:rsidR="00816507" w:rsidRPr="00952BAB">
        <w:rPr>
          <w:rFonts w:cstheme="minorHAnsi"/>
          <w:color w:val="1F3864" w:themeColor="accent5" w:themeShade="80"/>
          <w:sz w:val="24"/>
          <w:szCs w:val="24"/>
        </w:rPr>
        <w:t>and</w:t>
      </w:r>
      <w:r w:rsidR="00816507" w:rsidRPr="00952BAB">
        <w:rPr>
          <w:rFonts w:cstheme="minorHAnsi"/>
          <w:b/>
          <w:color w:val="1F3864" w:themeColor="accent5" w:themeShade="80"/>
          <w:sz w:val="24"/>
          <w:szCs w:val="24"/>
        </w:rPr>
        <w:t xml:space="preserve"> accountable</w:t>
      </w:r>
      <w:r w:rsidR="00816507" w:rsidRPr="00952BAB">
        <w:rPr>
          <w:rFonts w:cstheme="minorHAnsi"/>
          <w:color w:val="1F3864" w:themeColor="accent5" w:themeShade="80"/>
          <w:sz w:val="24"/>
          <w:szCs w:val="24"/>
        </w:rPr>
        <w:t xml:space="preserve"> for th</w:t>
      </w:r>
      <w:r w:rsidR="003A1A55">
        <w:rPr>
          <w:rFonts w:cstheme="minorHAnsi"/>
          <w:color w:val="1F3864" w:themeColor="accent5" w:themeShade="80"/>
          <w:sz w:val="24"/>
          <w:szCs w:val="24"/>
        </w:rPr>
        <w:t>ose</w:t>
      </w:r>
      <w:r w:rsidR="00816507" w:rsidRPr="00952BAB">
        <w:rPr>
          <w:rFonts w:cstheme="minorHAnsi"/>
          <w:color w:val="1F3864" w:themeColor="accent5" w:themeShade="80"/>
          <w:sz w:val="24"/>
          <w:szCs w:val="24"/>
        </w:rPr>
        <w:t>. In sum, the chapter members are the owners of the chapter activities.</w:t>
      </w:r>
    </w:p>
    <w:p w14:paraId="1959A326" w14:textId="37F59089" w:rsidR="00816507" w:rsidRPr="00952BAB" w:rsidRDefault="00162FB7" w:rsidP="00816507">
      <w:pPr>
        <w:jc w:val="both"/>
        <w:rPr>
          <w:rFonts w:cstheme="minorHAnsi"/>
          <w:color w:val="1F3864" w:themeColor="accent5" w:themeShade="80"/>
          <w:sz w:val="24"/>
          <w:szCs w:val="24"/>
        </w:rPr>
      </w:pPr>
      <w:r>
        <w:rPr>
          <w:rFonts w:cstheme="minorHAnsi"/>
          <w:color w:val="1F3864" w:themeColor="accent5" w:themeShade="80"/>
          <w:sz w:val="24"/>
          <w:szCs w:val="24"/>
        </w:rPr>
        <w:t>In addition, if the C</w:t>
      </w:r>
      <w:r w:rsidR="00816507" w:rsidRPr="00952BAB">
        <w:rPr>
          <w:rFonts w:cstheme="minorHAnsi"/>
          <w:color w:val="1F3864" w:themeColor="accent5" w:themeShade="80"/>
          <w:sz w:val="24"/>
          <w:szCs w:val="24"/>
        </w:rPr>
        <w:t xml:space="preserve">hapter activities are </w:t>
      </w:r>
      <w:r w:rsidR="00816507" w:rsidRPr="00952BAB">
        <w:rPr>
          <w:rFonts w:cstheme="minorHAnsi"/>
          <w:b/>
          <w:bCs/>
          <w:color w:val="1F3864" w:themeColor="accent5" w:themeShade="80"/>
          <w:sz w:val="24"/>
          <w:szCs w:val="24"/>
        </w:rPr>
        <w:t xml:space="preserve">well communicated </w:t>
      </w:r>
      <w:r w:rsidR="00816507" w:rsidRPr="00952BAB">
        <w:rPr>
          <w:rFonts w:cstheme="minorHAnsi"/>
          <w:color w:val="1F3864" w:themeColor="accent5" w:themeShade="80"/>
          <w:sz w:val="24"/>
          <w:szCs w:val="24"/>
        </w:rPr>
        <w:t>and</w:t>
      </w:r>
      <w:r w:rsidR="00816507" w:rsidRPr="00952BAB">
        <w:rPr>
          <w:rFonts w:cstheme="minorHAnsi"/>
          <w:b/>
          <w:bCs/>
          <w:color w:val="1F3864" w:themeColor="accent5" w:themeShade="80"/>
          <w:sz w:val="24"/>
          <w:szCs w:val="24"/>
        </w:rPr>
        <w:t xml:space="preserve"> well publicised,</w:t>
      </w:r>
      <w:r w:rsidR="00816507" w:rsidRPr="00952BAB">
        <w:rPr>
          <w:rFonts w:cstheme="minorHAnsi"/>
          <w:color w:val="1F3864" w:themeColor="accent5" w:themeShade="80"/>
          <w:sz w:val="24"/>
          <w:szCs w:val="24"/>
        </w:rPr>
        <w:t xml:space="preserve"> they can get exposure, vi</w:t>
      </w:r>
      <w:r w:rsidR="003A1A55">
        <w:rPr>
          <w:rFonts w:cstheme="minorHAnsi"/>
          <w:color w:val="1F3864" w:themeColor="accent5" w:themeShade="80"/>
          <w:sz w:val="24"/>
          <w:szCs w:val="24"/>
        </w:rPr>
        <w:t>si</w:t>
      </w:r>
      <w:r w:rsidR="00816507" w:rsidRPr="00952BAB">
        <w:rPr>
          <w:rFonts w:cstheme="minorHAnsi"/>
          <w:color w:val="1F3864" w:themeColor="accent5" w:themeShade="80"/>
          <w:sz w:val="24"/>
          <w:szCs w:val="24"/>
        </w:rPr>
        <w:t>bility and</w:t>
      </w:r>
      <w:r w:rsidR="004B32A7">
        <w:rPr>
          <w:rFonts w:cstheme="minorHAnsi"/>
          <w:color w:val="1F3864" w:themeColor="accent5" w:themeShade="80"/>
          <w:sz w:val="24"/>
          <w:szCs w:val="24"/>
        </w:rPr>
        <w:t xml:space="preserve"> recognition</w:t>
      </w:r>
      <w:r w:rsidR="00816507" w:rsidRPr="00952BAB">
        <w:rPr>
          <w:rFonts w:cstheme="minorHAnsi"/>
          <w:color w:val="1F3864" w:themeColor="accent5" w:themeShade="80"/>
          <w:sz w:val="24"/>
          <w:szCs w:val="24"/>
        </w:rPr>
        <w:t xml:space="preserve"> from the local</w:t>
      </w:r>
      <w:r w:rsidR="005B716A" w:rsidRPr="00952BAB">
        <w:rPr>
          <w:rFonts w:cstheme="minorHAnsi"/>
          <w:color w:val="1F3864" w:themeColor="accent5" w:themeShade="80"/>
          <w:sz w:val="24"/>
          <w:szCs w:val="24"/>
        </w:rPr>
        <w:t xml:space="preserve"> and</w:t>
      </w:r>
      <w:r w:rsidR="00816507" w:rsidRPr="00952BAB">
        <w:rPr>
          <w:rFonts w:cstheme="minorHAnsi"/>
          <w:color w:val="1F3864" w:themeColor="accent5" w:themeShade="80"/>
          <w:sz w:val="24"/>
          <w:szCs w:val="24"/>
        </w:rPr>
        <w:t xml:space="preserve"> national authorities, thus earning leverage to </w:t>
      </w:r>
      <w:r w:rsidR="00816507" w:rsidRPr="00952BAB">
        <w:rPr>
          <w:rFonts w:cstheme="minorHAnsi"/>
          <w:b/>
          <w:bCs/>
          <w:color w:val="1F3864" w:themeColor="accent5" w:themeShade="80"/>
          <w:sz w:val="24"/>
          <w:szCs w:val="24"/>
        </w:rPr>
        <w:t>influence policy decisions</w:t>
      </w:r>
      <w:r w:rsidR="00816507" w:rsidRPr="00952BAB">
        <w:rPr>
          <w:rFonts w:cstheme="minorHAnsi"/>
          <w:color w:val="1F3864" w:themeColor="accent5" w:themeShade="80"/>
          <w:sz w:val="24"/>
          <w:szCs w:val="24"/>
        </w:rPr>
        <w:t xml:space="preserve">. </w:t>
      </w:r>
    </w:p>
    <w:p w14:paraId="1ED4B1CA" w14:textId="77777777" w:rsidR="00816507" w:rsidRPr="00952BAB" w:rsidRDefault="00816507" w:rsidP="00816507">
      <w:pPr>
        <w:rPr>
          <w:rFonts w:cstheme="minorHAnsi"/>
          <w:b/>
          <w:color w:val="1F3864" w:themeColor="accent5" w:themeShade="80"/>
          <w:sz w:val="24"/>
          <w:szCs w:val="24"/>
        </w:rPr>
      </w:pPr>
      <w:r w:rsidRPr="00952BAB">
        <w:rPr>
          <w:rFonts w:cstheme="minorHAnsi"/>
          <w:b/>
          <w:color w:val="1F3864" w:themeColor="accent5" w:themeShade="80"/>
          <w:sz w:val="24"/>
          <w:szCs w:val="24"/>
        </w:rPr>
        <w:t>Guiding questions:</w:t>
      </w:r>
    </w:p>
    <w:p w14:paraId="60B542B6" w14:textId="029DE14A" w:rsidR="00BC7D14" w:rsidRPr="00952BAB" w:rsidRDefault="00952BAB" w:rsidP="00816507">
      <w:pPr>
        <w:pStyle w:val="ListParagraph"/>
        <w:numPr>
          <w:ilvl w:val="0"/>
          <w:numId w:val="25"/>
        </w:numPr>
        <w:rPr>
          <w:rFonts w:cstheme="minorHAnsi"/>
          <w:i/>
          <w:color w:val="1F3864" w:themeColor="accent5" w:themeShade="80"/>
          <w:sz w:val="24"/>
          <w:szCs w:val="24"/>
        </w:rPr>
      </w:pPr>
      <w:r w:rsidRPr="00952BAB">
        <w:rPr>
          <w:rFonts w:cstheme="minorHAnsi"/>
          <w:i/>
          <w:color w:val="1F3864" w:themeColor="accent5" w:themeShade="80"/>
          <w:sz w:val="24"/>
          <w:szCs w:val="24"/>
        </w:rPr>
        <w:t xml:space="preserve">How can you ensure transparency of your work vis-à-vis stakeholders and citizens? </w:t>
      </w:r>
    </w:p>
    <w:p w14:paraId="5A30853D" w14:textId="352DDF0E" w:rsidR="0014095A" w:rsidRPr="0014095A" w:rsidRDefault="0014095A" w:rsidP="00816507">
      <w:pPr>
        <w:pStyle w:val="ListParagraph"/>
        <w:numPr>
          <w:ilvl w:val="0"/>
          <w:numId w:val="25"/>
        </w:numPr>
        <w:rPr>
          <w:rFonts w:cstheme="minorHAnsi"/>
          <w:b/>
          <w:color w:val="1F3864" w:themeColor="accent5" w:themeShade="80"/>
          <w:sz w:val="24"/>
          <w:szCs w:val="24"/>
        </w:rPr>
      </w:pPr>
      <w:r w:rsidRPr="0014095A">
        <w:rPr>
          <w:rFonts w:cstheme="minorHAnsi"/>
          <w:i/>
          <w:color w:val="1F3864" w:themeColor="accent5" w:themeShade="80"/>
          <w:sz w:val="24"/>
          <w:szCs w:val="24"/>
        </w:rPr>
        <w:t>What actions</w:t>
      </w:r>
      <w:r w:rsidR="003A1A55">
        <w:rPr>
          <w:rFonts w:cstheme="minorHAnsi"/>
          <w:i/>
          <w:color w:val="1F3864" w:themeColor="accent5" w:themeShade="80"/>
          <w:sz w:val="24"/>
          <w:szCs w:val="24"/>
        </w:rPr>
        <w:t xml:space="preserve"> </w:t>
      </w:r>
      <w:r w:rsidRPr="0014095A">
        <w:rPr>
          <w:rFonts w:cstheme="minorHAnsi"/>
          <w:i/>
          <w:color w:val="1F3864" w:themeColor="accent5" w:themeShade="80"/>
          <w:sz w:val="24"/>
          <w:szCs w:val="24"/>
        </w:rPr>
        <w:t xml:space="preserve">increase the ownership </w:t>
      </w:r>
      <w:r w:rsidR="003A1A55">
        <w:rPr>
          <w:rFonts w:cstheme="minorHAnsi"/>
          <w:i/>
          <w:color w:val="1F3864" w:themeColor="accent5" w:themeShade="80"/>
          <w:sz w:val="24"/>
          <w:szCs w:val="24"/>
        </w:rPr>
        <w:t>of the</w:t>
      </w:r>
      <w:r w:rsidRPr="0014095A">
        <w:rPr>
          <w:rFonts w:cstheme="minorHAnsi"/>
          <w:i/>
          <w:color w:val="1F3864" w:themeColor="accent5" w:themeShade="80"/>
          <w:sz w:val="24"/>
          <w:szCs w:val="24"/>
        </w:rPr>
        <w:t xml:space="preserve"> </w:t>
      </w:r>
      <w:r w:rsidR="00162FB7">
        <w:rPr>
          <w:rFonts w:cstheme="minorHAnsi"/>
          <w:i/>
          <w:color w:val="1F3864" w:themeColor="accent5" w:themeShade="80"/>
          <w:sz w:val="24"/>
          <w:szCs w:val="24"/>
        </w:rPr>
        <w:t>C</w:t>
      </w:r>
      <w:r w:rsidRPr="0014095A">
        <w:rPr>
          <w:rFonts w:cstheme="minorHAnsi"/>
          <w:i/>
          <w:color w:val="1F3864" w:themeColor="accent5" w:themeShade="80"/>
          <w:sz w:val="24"/>
          <w:szCs w:val="24"/>
        </w:rPr>
        <w:t>hapter members?</w:t>
      </w:r>
    </w:p>
    <w:p w14:paraId="24CD2007" w14:textId="23CA11BA" w:rsidR="00BC7D14" w:rsidRPr="00952BAB" w:rsidRDefault="0014095A" w:rsidP="00816507">
      <w:pPr>
        <w:pStyle w:val="ListParagraph"/>
        <w:numPr>
          <w:ilvl w:val="0"/>
          <w:numId w:val="25"/>
        </w:numPr>
        <w:rPr>
          <w:rFonts w:cstheme="minorHAnsi"/>
          <w:b/>
          <w:color w:val="1F3864" w:themeColor="accent5" w:themeShade="80"/>
          <w:sz w:val="24"/>
          <w:szCs w:val="24"/>
        </w:rPr>
      </w:pPr>
      <w:r>
        <w:rPr>
          <w:rFonts w:cstheme="minorHAnsi"/>
          <w:i/>
          <w:color w:val="1F3864" w:themeColor="accent5" w:themeShade="80"/>
          <w:sz w:val="24"/>
          <w:szCs w:val="24"/>
        </w:rPr>
        <w:t>What actions strengthen the trust in and ackn</w:t>
      </w:r>
      <w:r w:rsidR="00162FB7">
        <w:rPr>
          <w:rFonts w:cstheme="minorHAnsi"/>
          <w:i/>
          <w:color w:val="1F3864" w:themeColor="accent5" w:themeShade="80"/>
          <w:sz w:val="24"/>
          <w:szCs w:val="24"/>
        </w:rPr>
        <w:t>owledgement of activities of a L</w:t>
      </w:r>
      <w:r>
        <w:rPr>
          <w:rFonts w:cstheme="minorHAnsi"/>
          <w:i/>
          <w:color w:val="1F3864" w:themeColor="accent5" w:themeShade="80"/>
          <w:sz w:val="24"/>
          <w:szCs w:val="24"/>
        </w:rPr>
        <w:t xml:space="preserve">ocal </w:t>
      </w:r>
      <w:r w:rsidR="00162FB7">
        <w:rPr>
          <w:rFonts w:cstheme="minorHAnsi"/>
          <w:i/>
          <w:color w:val="1F3864" w:themeColor="accent5" w:themeShade="80"/>
          <w:sz w:val="24"/>
          <w:szCs w:val="24"/>
        </w:rPr>
        <w:t>C</w:t>
      </w:r>
      <w:r>
        <w:rPr>
          <w:rFonts w:cstheme="minorHAnsi"/>
          <w:i/>
          <w:color w:val="1F3864" w:themeColor="accent5" w:themeShade="80"/>
          <w:sz w:val="24"/>
          <w:szCs w:val="24"/>
        </w:rPr>
        <w:t>hapter?</w:t>
      </w:r>
    </w:p>
    <w:p w14:paraId="6C527333" w14:textId="6AB6F626" w:rsidR="00816507" w:rsidRPr="00952BAB" w:rsidRDefault="00816507" w:rsidP="64929A62">
      <w:pPr>
        <w:pStyle w:val="ListParagraph"/>
        <w:numPr>
          <w:ilvl w:val="0"/>
          <w:numId w:val="25"/>
        </w:numPr>
        <w:rPr>
          <w:rFonts w:cstheme="minorHAnsi"/>
          <w:b/>
          <w:bCs/>
          <w:color w:val="1F3864" w:themeColor="accent5" w:themeShade="80"/>
          <w:sz w:val="24"/>
          <w:szCs w:val="24"/>
        </w:rPr>
      </w:pPr>
      <w:r w:rsidRPr="00952BAB">
        <w:rPr>
          <w:rFonts w:cstheme="minorHAnsi"/>
          <w:i/>
          <w:iCs/>
          <w:color w:val="1F3864" w:themeColor="accent5" w:themeShade="80"/>
          <w:sz w:val="24"/>
          <w:szCs w:val="24"/>
        </w:rPr>
        <w:t xml:space="preserve">How can you best </w:t>
      </w:r>
      <w:r w:rsidR="7B22AC94" w:rsidRPr="00952BAB">
        <w:rPr>
          <w:rFonts w:cstheme="minorHAnsi"/>
          <w:i/>
          <w:iCs/>
          <w:color w:val="1F3864" w:themeColor="accent5" w:themeShade="80"/>
          <w:sz w:val="24"/>
          <w:szCs w:val="24"/>
        </w:rPr>
        <w:t xml:space="preserve">measure and </w:t>
      </w:r>
      <w:r w:rsidRPr="00952BAB">
        <w:rPr>
          <w:rFonts w:cstheme="minorHAnsi"/>
          <w:i/>
          <w:iCs/>
          <w:color w:val="1F3864" w:themeColor="accent5" w:themeShade="80"/>
          <w:sz w:val="24"/>
          <w:szCs w:val="24"/>
        </w:rPr>
        <w:t>communicate</w:t>
      </w:r>
      <w:r w:rsidR="008A2498">
        <w:rPr>
          <w:rFonts w:cstheme="minorHAnsi"/>
          <w:i/>
          <w:iCs/>
          <w:color w:val="1F3864" w:themeColor="accent5" w:themeShade="80"/>
          <w:sz w:val="24"/>
          <w:szCs w:val="24"/>
        </w:rPr>
        <w:t xml:space="preserve"> the outcomes</w:t>
      </w:r>
      <w:r w:rsidRPr="00952BAB">
        <w:rPr>
          <w:rFonts w:cstheme="minorHAnsi"/>
          <w:i/>
          <w:iCs/>
          <w:color w:val="1F3864" w:themeColor="accent5" w:themeShade="80"/>
          <w:sz w:val="24"/>
          <w:szCs w:val="24"/>
        </w:rPr>
        <w:t xml:space="preserve"> of your work, so it gets recognition on local, national, European or international level?</w:t>
      </w:r>
    </w:p>
    <w:p w14:paraId="321A5062" w14:textId="2297DB44" w:rsidR="00816507" w:rsidRPr="00952BAB" w:rsidRDefault="00816507" w:rsidP="00816507">
      <w:pPr>
        <w:pStyle w:val="ListParagraph"/>
        <w:numPr>
          <w:ilvl w:val="0"/>
          <w:numId w:val="25"/>
        </w:numPr>
        <w:rPr>
          <w:rFonts w:cstheme="minorHAnsi"/>
          <w:b/>
          <w:color w:val="1F3864" w:themeColor="accent5" w:themeShade="80"/>
          <w:sz w:val="24"/>
          <w:szCs w:val="24"/>
        </w:rPr>
      </w:pPr>
      <w:r w:rsidRPr="00952BAB">
        <w:rPr>
          <w:rFonts w:cstheme="minorHAnsi"/>
          <w:i/>
          <w:color w:val="1F3864" w:themeColor="accent5" w:themeShade="80"/>
          <w:sz w:val="24"/>
          <w:szCs w:val="24"/>
        </w:rPr>
        <w:t xml:space="preserve">What means do you need </w:t>
      </w:r>
      <w:r w:rsidR="008A2498">
        <w:rPr>
          <w:rFonts w:cstheme="minorHAnsi"/>
          <w:i/>
          <w:color w:val="1F3864" w:themeColor="accent5" w:themeShade="80"/>
          <w:sz w:val="24"/>
          <w:szCs w:val="24"/>
        </w:rPr>
        <w:t>to</w:t>
      </w:r>
      <w:r w:rsidRPr="00952BAB">
        <w:rPr>
          <w:rFonts w:cstheme="minorHAnsi"/>
          <w:i/>
          <w:color w:val="1F3864" w:themeColor="accent5" w:themeShade="80"/>
          <w:sz w:val="24"/>
          <w:szCs w:val="24"/>
        </w:rPr>
        <w:t xml:space="preserve"> communicat</w:t>
      </w:r>
      <w:r w:rsidR="008A2498">
        <w:rPr>
          <w:rFonts w:cstheme="minorHAnsi"/>
          <w:i/>
          <w:color w:val="1F3864" w:themeColor="accent5" w:themeShade="80"/>
          <w:sz w:val="24"/>
          <w:szCs w:val="24"/>
        </w:rPr>
        <w:t>e</w:t>
      </w:r>
      <w:r w:rsidRPr="00952BAB">
        <w:rPr>
          <w:rFonts w:cstheme="minorHAnsi"/>
          <w:i/>
          <w:color w:val="1F3864" w:themeColor="accent5" w:themeShade="80"/>
          <w:sz w:val="24"/>
          <w:szCs w:val="24"/>
        </w:rPr>
        <w:t xml:space="preserve"> </w:t>
      </w:r>
      <w:r w:rsidR="008A2498">
        <w:rPr>
          <w:rFonts w:cstheme="minorHAnsi"/>
          <w:i/>
          <w:color w:val="1F3864" w:themeColor="accent5" w:themeShade="80"/>
          <w:sz w:val="24"/>
          <w:szCs w:val="24"/>
        </w:rPr>
        <w:t xml:space="preserve">on </w:t>
      </w:r>
      <w:r w:rsidRPr="00952BAB">
        <w:rPr>
          <w:rFonts w:cstheme="minorHAnsi"/>
          <w:i/>
          <w:color w:val="1F3864" w:themeColor="accent5" w:themeShade="80"/>
          <w:sz w:val="24"/>
          <w:szCs w:val="24"/>
        </w:rPr>
        <w:t xml:space="preserve">your activities? </w:t>
      </w:r>
      <w:r w:rsidRPr="00952BAB">
        <w:rPr>
          <w:rFonts w:cstheme="minorHAnsi"/>
          <w:b/>
          <w:color w:val="1F3864" w:themeColor="accent5" w:themeShade="80"/>
          <w:sz w:val="24"/>
          <w:szCs w:val="24"/>
        </w:rPr>
        <w:t xml:space="preserve"> </w:t>
      </w:r>
    </w:p>
    <w:p w14:paraId="368A85F6" w14:textId="77777777" w:rsidR="00816507" w:rsidRPr="00952BAB" w:rsidRDefault="00816507" w:rsidP="00816507">
      <w:pPr>
        <w:pStyle w:val="ListParagraph"/>
        <w:ind w:left="1440"/>
        <w:jc w:val="both"/>
        <w:rPr>
          <w:rFonts w:cstheme="minorHAnsi"/>
          <w:i/>
          <w:color w:val="1F3864" w:themeColor="accent5" w:themeShade="80"/>
          <w:sz w:val="24"/>
          <w:szCs w:val="24"/>
        </w:rPr>
      </w:pPr>
    </w:p>
    <w:p w14:paraId="7B41F758" w14:textId="102635A3" w:rsidR="00B14B14" w:rsidRPr="00952BAB" w:rsidRDefault="00162FB7" w:rsidP="0014095A">
      <w:pPr>
        <w:pStyle w:val="Heading3"/>
      </w:pPr>
      <w:bookmarkStart w:id="10" w:name="_Toc131604906"/>
      <w:r>
        <w:t>2.5</w:t>
      </w:r>
      <w:r w:rsidR="0014095A">
        <w:t xml:space="preserve">.3 </w:t>
      </w:r>
      <w:r w:rsidR="00257BFD" w:rsidRPr="00952BAB">
        <w:t>Well-coordinated and organised</w:t>
      </w:r>
      <w:bookmarkEnd w:id="10"/>
      <w:r w:rsidR="00257BFD" w:rsidRPr="00952BAB">
        <w:t xml:space="preserve"> </w:t>
      </w:r>
    </w:p>
    <w:p w14:paraId="2CBAE807" w14:textId="6E2602B2" w:rsidR="006E4302" w:rsidRPr="00952BAB" w:rsidRDefault="00D7108D" w:rsidP="00B14B14">
      <w:pPr>
        <w:jc w:val="both"/>
        <w:rPr>
          <w:rFonts w:cstheme="minorHAnsi"/>
          <w:color w:val="1F3864" w:themeColor="accent5" w:themeShade="80"/>
          <w:sz w:val="24"/>
          <w:szCs w:val="24"/>
        </w:rPr>
      </w:pPr>
      <w:r w:rsidRPr="00952BAB">
        <w:rPr>
          <w:rFonts w:cstheme="minorHAnsi"/>
          <w:color w:val="1F3864" w:themeColor="accent5" w:themeShade="80"/>
          <w:sz w:val="24"/>
          <w:szCs w:val="24"/>
        </w:rPr>
        <w:t xml:space="preserve">Coordination and tailored-approach represent key challenges faced by large communities. Setting up a </w:t>
      </w:r>
      <w:r w:rsidR="00162FB7">
        <w:rPr>
          <w:rFonts w:cstheme="minorHAnsi"/>
          <w:color w:val="1F3864" w:themeColor="accent5" w:themeShade="80"/>
          <w:sz w:val="24"/>
          <w:szCs w:val="24"/>
        </w:rPr>
        <w:t>Local Chapter</w:t>
      </w:r>
      <w:r w:rsidRPr="00952BAB">
        <w:rPr>
          <w:rFonts w:cstheme="minorHAnsi"/>
          <w:color w:val="1F3864" w:themeColor="accent5" w:themeShade="80"/>
          <w:sz w:val="24"/>
          <w:szCs w:val="24"/>
        </w:rPr>
        <w:t xml:space="preserve"> of </w:t>
      </w:r>
      <w:r w:rsidR="00FB4631" w:rsidRPr="00952BAB">
        <w:rPr>
          <w:rFonts w:cstheme="minorHAnsi"/>
          <w:color w:val="1F3864" w:themeColor="accent5" w:themeShade="80"/>
          <w:sz w:val="24"/>
          <w:szCs w:val="24"/>
        </w:rPr>
        <w:t>like-minded entities</w:t>
      </w:r>
      <w:r w:rsidRPr="00952BAB">
        <w:rPr>
          <w:rFonts w:cstheme="minorHAnsi"/>
          <w:color w:val="1F3864" w:themeColor="accent5" w:themeShade="80"/>
          <w:sz w:val="24"/>
          <w:szCs w:val="24"/>
        </w:rPr>
        <w:t xml:space="preserve"> that are facing common </w:t>
      </w:r>
      <w:r w:rsidR="00AD787E" w:rsidRPr="00952BAB">
        <w:rPr>
          <w:rFonts w:cstheme="minorHAnsi"/>
          <w:color w:val="1F3864" w:themeColor="accent5" w:themeShade="80"/>
          <w:sz w:val="24"/>
          <w:szCs w:val="24"/>
        </w:rPr>
        <w:t xml:space="preserve">issues and opportunities can </w:t>
      </w:r>
      <w:r w:rsidRPr="00952BAB">
        <w:rPr>
          <w:rFonts w:cstheme="minorHAnsi"/>
          <w:color w:val="1F3864" w:themeColor="accent5" w:themeShade="80"/>
          <w:sz w:val="24"/>
          <w:szCs w:val="24"/>
        </w:rPr>
        <w:t xml:space="preserve">result </w:t>
      </w:r>
      <w:r w:rsidR="00D33BDA" w:rsidRPr="00952BAB">
        <w:rPr>
          <w:rFonts w:cstheme="minorHAnsi"/>
          <w:color w:val="1F3864" w:themeColor="accent5" w:themeShade="80"/>
          <w:sz w:val="24"/>
          <w:szCs w:val="24"/>
        </w:rPr>
        <w:t xml:space="preserve">in </w:t>
      </w:r>
      <w:r w:rsidR="00022F64" w:rsidRPr="00952BAB">
        <w:rPr>
          <w:rFonts w:cstheme="minorHAnsi"/>
          <w:color w:val="1F3864" w:themeColor="accent5" w:themeShade="80"/>
          <w:sz w:val="24"/>
          <w:szCs w:val="24"/>
        </w:rPr>
        <w:t>the</w:t>
      </w:r>
      <w:r w:rsidR="00D33BDA" w:rsidRPr="00952BAB">
        <w:rPr>
          <w:rFonts w:cstheme="minorHAnsi"/>
          <w:color w:val="1F3864" w:themeColor="accent5" w:themeShade="80"/>
          <w:sz w:val="24"/>
          <w:szCs w:val="24"/>
        </w:rPr>
        <w:t xml:space="preserve"> establishment of </w:t>
      </w:r>
      <w:r w:rsidRPr="00952BAB">
        <w:rPr>
          <w:rFonts w:cstheme="minorHAnsi"/>
          <w:b/>
          <w:color w:val="1F3864" w:themeColor="accent5" w:themeShade="80"/>
          <w:sz w:val="24"/>
          <w:szCs w:val="24"/>
        </w:rPr>
        <w:t xml:space="preserve">functioning </w:t>
      </w:r>
      <w:r w:rsidR="00D33BDA" w:rsidRPr="00952BAB">
        <w:rPr>
          <w:rFonts w:cstheme="minorHAnsi"/>
          <w:b/>
          <w:color w:val="1F3864" w:themeColor="accent5" w:themeShade="80"/>
          <w:sz w:val="24"/>
          <w:szCs w:val="24"/>
        </w:rPr>
        <w:t xml:space="preserve">structures, </w:t>
      </w:r>
      <w:r w:rsidR="00FB4631" w:rsidRPr="00952BAB">
        <w:rPr>
          <w:rFonts w:cstheme="minorHAnsi"/>
          <w:b/>
          <w:color w:val="1F3864" w:themeColor="accent5" w:themeShade="80"/>
          <w:sz w:val="24"/>
          <w:szCs w:val="24"/>
        </w:rPr>
        <w:t>holistic</w:t>
      </w:r>
      <w:r w:rsidRPr="00952BAB">
        <w:rPr>
          <w:rFonts w:cstheme="minorHAnsi"/>
          <w:b/>
          <w:color w:val="1F3864" w:themeColor="accent5" w:themeShade="80"/>
          <w:sz w:val="24"/>
          <w:szCs w:val="24"/>
        </w:rPr>
        <w:t xml:space="preserve"> </w:t>
      </w:r>
      <w:r w:rsidR="00FB4631" w:rsidRPr="00952BAB">
        <w:rPr>
          <w:rFonts w:cstheme="minorHAnsi"/>
          <w:b/>
          <w:color w:val="1F3864" w:themeColor="accent5" w:themeShade="80"/>
          <w:sz w:val="24"/>
          <w:szCs w:val="24"/>
        </w:rPr>
        <w:t>approaches</w:t>
      </w:r>
      <w:r w:rsidR="00D33BDA" w:rsidRPr="00952BAB">
        <w:rPr>
          <w:rFonts w:cstheme="minorHAnsi"/>
          <w:b/>
          <w:color w:val="1F3864" w:themeColor="accent5" w:themeShade="80"/>
          <w:sz w:val="24"/>
          <w:szCs w:val="24"/>
        </w:rPr>
        <w:t xml:space="preserve"> </w:t>
      </w:r>
      <w:r w:rsidR="00D33BDA" w:rsidRPr="00952BAB">
        <w:rPr>
          <w:rFonts w:cstheme="minorHAnsi"/>
          <w:color w:val="1F3864" w:themeColor="accent5" w:themeShade="80"/>
          <w:sz w:val="24"/>
          <w:szCs w:val="24"/>
        </w:rPr>
        <w:t>and</w:t>
      </w:r>
      <w:r w:rsidR="00D33BDA" w:rsidRPr="00952BAB">
        <w:rPr>
          <w:rFonts w:cstheme="minorHAnsi"/>
          <w:b/>
          <w:color w:val="1F3864" w:themeColor="accent5" w:themeShade="80"/>
          <w:sz w:val="24"/>
          <w:szCs w:val="24"/>
        </w:rPr>
        <w:t xml:space="preserve"> stronger cooperation</w:t>
      </w:r>
      <w:r w:rsidR="00D33BDA" w:rsidRPr="00952BAB">
        <w:rPr>
          <w:rFonts w:cstheme="minorHAnsi"/>
          <w:color w:val="1F3864" w:themeColor="accent5" w:themeShade="80"/>
          <w:sz w:val="24"/>
          <w:szCs w:val="24"/>
        </w:rPr>
        <w:t xml:space="preserve">. </w:t>
      </w:r>
    </w:p>
    <w:p w14:paraId="0643F54E" w14:textId="30DA821D" w:rsidR="00DA4678" w:rsidRPr="00952BAB" w:rsidRDefault="00DA4678" w:rsidP="45A51B8B">
      <w:pPr>
        <w:jc w:val="both"/>
        <w:rPr>
          <w:color w:val="1F3864" w:themeColor="accent5" w:themeShade="80"/>
          <w:sz w:val="24"/>
          <w:szCs w:val="24"/>
        </w:rPr>
      </w:pPr>
      <w:r w:rsidRPr="45A51B8B">
        <w:rPr>
          <w:color w:val="1F3864" w:themeColor="accent5" w:themeShade="80"/>
          <w:sz w:val="24"/>
          <w:szCs w:val="24"/>
        </w:rPr>
        <w:lastRenderedPageBreak/>
        <w:t xml:space="preserve">Local </w:t>
      </w:r>
      <w:r w:rsidR="00162FB7">
        <w:rPr>
          <w:color w:val="1F3864" w:themeColor="accent5" w:themeShade="80"/>
          <w:sz w:val="24"/>
          <w:szCs w:val="24"/>
        </w:rPr>
        <w:t>C</w:t>
      </w:r>
      <w:r w:rsidRPr="45A51B8B">
        <w:rPr>
          <w:color w:val="1F3864" w:themeColor="accent5" w:themeShade="80"/>
          <w:sz w:val="24"/>
          <w:szCs w:val="24"/>
        </w:rPr>
        <w:t xml:space="preserve">hapter coordinator(s) and members should organise activities and events that are within their </w:t>
      </w:r>
      <w:r w:rsidRPr="45A51B8B">
        <w:rPr>
          <w:b/>
          <w:bCs/>
          <w:color w:val="1F3864" w:themeColor="accent5" w:themeShade="80"/>
          <w:sz w:val="24"/>
          <w:szCs w:val="24"/>
        </w:rPr>
        <w:t xml:space="preserve">human, time, </w:t>
      </w:r>
      <w:r w:rsidRPr="45A51B8B">
        <w:rPr>
          <w:color w:val="1F3864" w:themeColor="accent5" w:themeShade="80"/>
          <w:sz w:val="24"/>
          <w:szCs w:val="24"/>
        </w:rPr>
        <w:t>and</w:t>
      </w:r>
      <w:r w:rsidRPr="45A51B8B">
        <w:rPr>
          <w:b/>
          <w:bCs/>
          <w:color w:val="1F3864" w:themeColor="accent5" w:themeShade="80"/>
          <w:sz w:val="24"/>
          <w:szCs w:val="24"/>
        </w:rPr>
        <w:t xml:space="preserve"> financial capacity</w:t>
      </w:r>
      <w:r w:rsidRPr="45A51B8B">
        <w:rPr>
          <w:color w:val="1F3864" w:themeColor="accent5" w:themeShade="80"/>
          <w:sz w:val="24"/>
          <w:szCs w:val="24"/>
        </w:rPr>
        <w:t xml:space="preserve">. </w:t>
      </w:r>
    </w:p>
    <w:p w14:paraId="65C5639F" w14:textId="21929412" w:rsidR="0014095A" w:rsidRDefault="3D1C83CD" w:rsidP="45A51B8B">
      <w:pPr>
        <w:jc w:val="both"/>
        <w:rPr>
          <w:color w:val="1F3864" w:themeColor="accent5" w:themeShade="80"/>
          <w:sz w:val="24"/>
          <w:szCs w:val="24"/>
        </w:rPr>
      </w:pPr>
      <w:r w:rsidRPr="45A51B8B">
        <w:rPr>
          <w:color w:val="1F3864" w:themeColor="accent5" w:themeShade="80"/>
          <w:sz w:val="24"/>
          <w:szCs w:val="24"/>
        </w:rPr>
        <w:t xml:space="preserve">Activities </w:t>
      </w:r>
      <w:r w:rsidR="49AD748A" w:rsidRPr="45A51B8B">
        <w:rPr>
          <w:color w:val="1F3864" w:themeColor="accent5" w:themeShade="80"/>
          <w:sz w:val="24"/>
          <w:szCs w:val="24"/>
        </w:rPr>
        <w:t>can be</w:t>
      </w:r>
      <w:r w:rsidRPr="45A51B8B">
        <w:rPr>
          <w:color w:val="1F3864" w:themeColor="accent5" w:themeShade="80"/>
          <w:sz w:val="24"/>
          <w:szCs w:val="24"/>
        </w:rPr>
        <w:t xml:space="preserve"> organised according to </w:t>
      </w:r>
      <w:r w:rsidRPr="45A51B8B">
        <w:rPr>
          <w:b/>
          <w:bCs/>
          <w:color w:val="1F3864" w:themeColor="accent5" w:themeShade="80"/>
          <w:sz w:val="24"/>
          <w:szCs w:val="24"/>
        </w:rPr>
        <w:t xml:space="preserve">thematic </w:t>
      </w:r>
      <w:r w:rsidRPr="45A51B8B">
        <w:rPr>
          <w:color w:val="1F3864" w:themeColor="accent5" w:themeShade="80"/>
          <w:sz w:val="24"/>
          <w:szCs w:val="24"/>
        </w:rPr>
        <w:t>or</w:t>
      </w:r>
      <w:r w:rsidRPr="45A51B8B">
        <w:rPr>
          <w:b/>
          <w:bCs/>
          <w:color w:val="1F3864" w:themeColor="accent5" w:themeShade="80"/>
          <w:sz w:val="24"/>
          <w:szCs w:val="24"/>
        </w:rPr>
        <w:t xml:space="preserve"> </w:t>
      </w:r>
      <w:r w:rsidR="6DF38813" w:rsidRPr="45A51B8B">
        <w:rPr>
          <w:b/>
          <w:bCs/>
          <w:color w:val="1F3864" w:themeColor="accent5" w:themeShade="80"/>
          <w:sz w:val="24"/>
          <w:szCs w:val="24"/>
        </w:rPr>
        <w:t xml:space="preserve">local territorial </w:t>
      </w:r>
      <w:r w:rsidRPr="45A51B8B">
        <w:rPr>
          <w:b/>
          <w:bCs/>
          <w:color w:val="1F3864" w:themeColor="accent5" w:themeShade="80"/>
          <w:sz w:val="24"/>
          <w:szCs w:val="24"/>
        </w:rPr>
        <w:t>interest</w:t>
      </w:r>
      <w:r w:rsidRPr="45A51B8B">
        <w:rPr>
          <w:color w:val="1F3864" w:themeColor="accent5" w:themeShade="80"/>
          <w:sz w:val="24"/>
          <w:szCs w:val="24"/>
        </w:rPr>
        <w:t xml:space="preserve"> or needs, depending on the choice of the chapter members.</w:t>
      </w:r>
    </w:p>
    <w:p w14:paraId="2E802EE3" w14:textId="38B7B91F" w:rsidR="001C2CED" w:rsidRPr="00952BAB" w:rsidRDefault="002A513F" w:rsidP="45A51B8B">
      <w:pPr>
        <w:jc w:val="both"/>
        <w:rPr>
          <w:color w:val="1F3864" w:themeColor="accent5" w:themeShade="80"/>
          <w:sz w:val="24"/>
          <w:szCs w:val="24"/>
        </w:rPr>
      </w:pPr>
      <w:r>
        <w:rPr>
          <w:color w:val="1F3864" w:themeColor="accent5" w:themeShade="80"/>
          <w:sz w:val="24"/>
          <w:szCs w:val="24"/>
        </w:rPr>
        <w:t>C</w:t>
      </w:r>
      <w:r w:rsidR="00D33BDA" w:rsidRPr="45A51B8B">
        <w:rPr>
          <w:color w:val="1F3864" w:themeColor="accent5" w:themeShade="80"/>
          <w:sz w:val="24"/>
          <w:szCs w:val="24"/>
        </w:rPr>
        <w:t>oming together informally</w:t>
      </w:r>
      <w:r w:rsidR="008A2498" w:rsidRPr="45A51B8B">
        <w:rPr>
          <w:color w:val="1F3864" w:themeColor="accent5" w:themeShade="80"/>
          <w:sz w:val="24"/>
          <w:szCs w:val="24"/>
        </w:rPr>
        <w:t xml:space="preserve"> may allow</w:t>
      </w:r>
      <w:r w:rsidR="00D33BDA" w:rsidRPr="45A51B8B">
        <w:rPr>
          <w:color w:val="1F3864" w:themeColor="accent5" w:themeShade="80"/>
          <w:sz w:val="24"/>
          <w:szCs w:val="24"/>
        </w:rPr>
        <w:t xml:space="preserve"> to </w:t>
      </w:r>
      <w:r w:rsidR="00D33BDA" w:rsidRPr="45A51B8B">
        <w:rPr>
          <w:b/>
          <w:bCs/>
          <w:color w:val="1F3864" w:themeColor="accent5" w:themeShade="80"/>
          <w:sz w:val="24"/>
          <w:szCs w:val="24"/>
        </w:rPr>
        <w:t xml:space="preserve">break </w:t>
      </w:r>
      <w:r w:rsidR="008A2498" w:rsidRPr="45A51B8B">
        <w:rPr>
          <w:b/>
          <w:bCs/>
          <w:color w:val="1F3864" w:themeColor="accent5" w:themeShade="80"/>
          <w:sz w:val="24"/>
          <w:szCs w:val="24"/>
        </w:rPr>
        <w:t>down</w:t>
      </w:r>
      <w:r w:rsidR="00D33BDA" w:rsidRPr="45A51B8B">
        <w:rPr>
          <w:b/>
          <w:bCs/>
          <w:color w:val="1F3864" w:themeColor="accent5" w:themeShade="80"/>
          <w:sz w:val="24"/>
          <w:szCs w:val="24"/>
        </w:rPr>
        <w:t xml:space="preserve"> silos </w:t>
      </w:r>
      <w:r w:rsidR="00D33BDA" w:rsidRPr="45A51B8B">
        <w:rPr>
          <w:color w:val="1F3864" w:themeColor="accent5" w:themeShade="80"/>
          <w:sz w:val="24"/>
          <w:szCs w:val="24"/>
        </w:rPr>
        <w:t xml:space="preserve">that are often present in community of stakeholders due to the constant competition to access various local, regional, national or EU funds. Instead of competing, chapter members </w:t>
      </w:r>
      <w:r w:rsidR="00AD787E" w:rsidRPr="45A51B8B">
        <w:rPr>
          <w:color w:val="1F3864" w:themeColor="accent5" w:themeShade="80"/>
          <w:sz w:val="24"/>
          <w:szCs w:val="24"/>
        </w:rPr>
        <w:t xml:space="preserve">can </w:t>
      </w:r>
      <w:r w:rsidR="00D33BDA" w:rsidRPr="45A51B8B">
        <w:rPr>
          <w:color w:val="1F3864" w:themeColor="accent5" w:themeShade="80"/>
          <w:sz w:val="24"/>
          <w:szCs w:val="24"/>
        </w:rPr>
        <w:t xml:space="preserve">consider setting up </w:t>
      </w:r>
      <w:r w:rsidR="00D33BDA" w:rsidRPr="45A51B8B">
        <w:rPr>
          <w:b/>
          <w:bCs/>
          <w:color w:val="1F3864" w:themeColor="accent5" w:themeShade="80"/>
          <w:sz w:val="24"/>
          <w:szCs w:val="24"/>
        </w:rPr>
        <w:t>cooperative budgets</w:t>
      </w:r>
      <w:r w:rsidR="00D33BDA" w:rsidRPr="45A51B8B">
        <w:rPr>
          <w:color w:val="1F3864" w:themeColor="accent5" w:themeShade="80"/>
          <w:sz w:val="24"/>
          <w:szCs w:val="24"/>
        </w:rPr>
        <w:t xml:space="preserve"> and thus creating a </w:t>
      </w:r>
      <w:r w:rsidR="00D33BDA" w:rsidRPr="45A51B8B">
        <w:rPr>
          <w:b/>
          <w:bCs/>
          <w:color w:val="1F3864" w:themeColor="accent5" w:themeShade="80"/>
          <w:sz w:val="24"/>
          <w:szCs w:val="24"/>
        </w:rPr>
        <w:t>common pool of resources</w:t>
      </w:r>
      <w:r w:rsidR="0036058D" w:rsidRPr="45A51B8B">
        <w:rPr>
          <w:color w:val="1F3864" w:themeColor="accent5" w:themeShade="80"/>
          <w:sz w:val="24"/>
          <w:szCs w:val="24"/>
        </w:rPr>
        <w:t xml:space="preserve"> to </w:t>
      </w:r>
      <w:r w:rsidR="0014095A" w:rsidRPr="45A51B8B">
        <w:rPr>
          <w:color w:val="1F3864" w:themeColor="accent5" w:themeShade="80"/>
          <w:sz w:val="24"/>
          <w:szCs w:val="24"/>
        </w:rPr>
        <w:t>support</w:t>
      </w:r>
      <w:r w:rsidR="0036058D" w:rsidRPr="45A51B8B">
        <w:rPr>
          <w:color w:val="1F3864" w:themeColor="accent5" w:themeShade="80"/>
          <w:sz w:val="24"/>
          <w:szCs w:val="24"/>
        </w:rPr>
        <w:t xml:space="preserve"> their activities or </w:t>
      </w:r>
      <w:r w:rsidR="00D33BDA" w:rsidRPr="45A51B8B">
        <w:rPr>
          <w:color w:val="1F3864" w:themeColor="accent5" w:themeShade="80"/>
          <w:sz w:val="24"/>
          <w:szCs w:val="24"/>
        </w:rPr>
        <w:t xml:space="preserve">projects. They </w:t>
      </w:r>
      <w:r w:rsidR="00AD787E" w:rsidRPr="45A51B8B">
        <w:rPr>
          <w:color w:val="1F3864" w:themeColor="accent5" w:themeShade="80"/>
          <w:sz w:val="24"/>
          <w:szCs w:val="24"/>
        </w:rPr>
        <w:t>can</w:t>
      </w:r>
      <w:r w:rsidR="00D33BDA" w:rsidRPr="45A51B8B">
        <w:rPr>
          <w:color w:val="1F3864" w:themeColor="accent5" w:themeShade="80"/>
          <w:sz w:val="24"/>
          <w:szCs w:val="24"/>
        </w:rPr>
        <w:t xml:space="preserve"> also </w:t>
      </w:r>
      <w:r w:rsidR="00AD787E" w:rsidRPr="45A51B8B">
        <w:rPr>
          <w:color w:val="1F3864" w:themeColor="accent5" w:themeShade="80"/>
          <w:sz w:val="24"/>
          <w:szCs w:val="24"/>
        </w:rPr>
        <w:t xml:space="preserve">combine forces with other local chapters (from within the country or outside) and work </w:t>
      </w:r>
      <w:r w:rsidR="00D33BDA" w:rsidRPr="45A51B8B">
        <w:rPr>
          <w:color w:val="1F3864" w:themeColor="accent5" w:themeShade="80"/>
          <w:sz w:val="24"/>
          <w:szCs w:val="24"/>
        </w:rPr>
        <w:t xml:space="preserve">on funding applications jointly </w:t>
      </w:r>
      <w:r w:rsidR="00AD787E" w:rsidRPr="45A51B8B">
        <w:rPr>
          <w:color w:val="1F3864" w:themeColor="accent5" w:themeShade="80"/>
          <w:sz w:val="24"/>
          <w:szCs w:val="24"/>
        </w:rPr>
        <w:t>in consortia (as often</w:t>
      </w:r>
      <w:r w:rsidR="008A2498" w:rsidRPr="45A51B8B">
        <w:rPr>
          <w:color w:val="1F3864" w:themeColor="accent5" w:themeShade="80"/>
          <w:sz w:val="24"/>
          <w:szCs w:val="24"/>
        </w:rPr>
        <w:t xml:space="preserve"> </w:t>
      </w:r>
      <w:r w:rsidR="00AD787E" w:rsidRPr="45A51B8B">
        <w:rPr>
          <w:color w:val="1F3864" w:themeColor="accent5" w:themeShade="80"/>
          <w:sz w:val="24"/>
          <w:szCs w:val="24"/>
        </w:rPr>
        <w:t>required by certain type of EU calls).</w:t>
      </w:r>
    </w:p>
    <w:p w14:paraId="069374D6" w14:textId="7284B194" w:rsidR="00570BF6" w:rsidRPr="00952BAB" w:rsidRDefault="00351147" w:rsidP="00351147">
      <w:pPr>
        <w:jc w:val="both"/>
        <w:rPr>
          <w:rFonts w:cstheme="minorHAnsi"/>
          <w:color w:val="1F3864" w:themeColor="accent5" w:themeShade="80"/>
          <w:sz w:val="24"/>
          <w:szCs w:val="24"/>
        </w:rPr>
      </w:pPr>
      <w:r w:rsidRPr="00952BAB">
        <w:rPr>
          <w:rFonts w:cstheme="minorHAnsi"/>
          <w:color w:val="1F3864" w:themeColor="accent5" w:themeShade="80"/>
          <w:sz w:val="24"/>
          <w:szCs w:val="24"/>
        </w:rPr>
        <w:t xml:space="preserve">By working </w:t>
      </w:r>
      <w:r w:rsidR="0036058D" w:rsidRPr="00952BAB">
        <w:rPr>
          <w:rFonts w:cstheme="minorHAnsi"/>
          <w:color w:val="1F3864" w:themeColor="accent5" w:themeShade="80"/>
          <w:sz w:val="24"/>
          <w:szCs w:val="24"/>
        </w:rPr>
        <w:t>together</w:t>
      </w:r>
      <w:r w:rsidRPr="00952BAB">
        <w:rPr>
          <w:rFonts w:cstheme="minorHAnsi"/>
          <w:color w:val="1F3864" w:themeColor="accent5" w:themeShade="80"/>
          <w:sz w:val="24"/>
          <w:szCs w:val="24"/>
        </w:rPr>
        <w:t xml:space="preserve"> on local or regional scale, chapters and </w:t>
      </w:r>
      <w:r w:rsidR="008A2498">
        <w:rPr>
          <w:rFonts w:cstheme="minorHAnsi"/>
          <w:color w:val="1F3864" w:themeColor="accent5" w:themeShade="80"/>
          <w:sz w:val="24"/>
          <w:szCs w:val="24"/>
        </w:rPr>
        <w:t>their</w:t>
      </w:r>
      <w:r w:rsidRPr="00952BAB">
        <w:rPr>
          <w:rFonts w:cstheme="minorHAnsi"/>
          <w:color w:val="1F3864" w:themeColor="accent5" w:themeShade="80"/>
          <w:sz w:val="24"/>
          <w:szCs w:val="24"/>
        </w:rPr>
        <w:t xml:space="preserve"> members </w:t>
      </w:r>
      <w:r w:rsidR="00AD787E" w:rsidRPr="00952BAB">
        <w:rPr>
          <w:rFonts w:cstheme="minorHAnsi"/>
          <w:color w:val="1F3864" w:themeColor="accent5" w:themeShade="80"/>
          <w:sz w:val="24"/>
          <w:szCs w:val="24"/>
        </w:rPr>
        <w:t>can</w:t>
      </w:r>
      <w:r w:rsidRPr="00952BAB">
        <w:rPr>
          <w:rFonts w:cstheme="minorHAnsi"/>
          <w:color w:val="1F3864" w:themeColor="accent5" w:themeShade="80"/>
          <w:sz w:val="24"/>
          <w:szCs w:val="24"/>
        </w:rPr>
        <w:t xml:space="preserve"> </w:t>
      </w:r>
      <w:r w:rsidRPr="00952BAB">
        <w:rPr>
          <w:rFonts w:cstheme="minorHAnsi"/>
          <w:b/>
          <w:color w:val="1F3864" w:themeColor="accent5" w:themeShade="80"/>
          <w:sz w:val="24"/>
          <w:szCs w:val="24"/>
        </w:rPr>
        <w:t xml:space="preserve">build bridges </w:t>
      </w:r>
      <w:r w:rsidRPr="00952BAB">
        <w:rPr>
          <w:rFonts w:cstheme="minorHAnsi"/>
          <w:color w:val="1F3864" w:themeColor="accent5" w:themeShade="80"/>
          <w:sz w:val="24"/>
          <w:szCs w:val="24"/>
        </w:rPr>
        <w:t xml:space="preserve">between </w:t>
      </w:r>
      <w:r w:rsidRPr="00952BAB">
        <w:rPr>
          <w:rFonts w:cstheme="minorHAnsi"/>
          <w:b/>
          <w:color w:val="1F3864" w:themeColor="accent5" w:themeShade="80"/>
          <w:sz w:val="24"/>
          <w:szCs w:val="24"/>
        </w:rPr>
        <w:t xml:space="preserve">local </w:t>
      </w:r>
      <w:r w:rsidRPr="00952BAB">
        <w:rPr>
          <w:rFonts w:cstheme="minorHAnsi"/>
          <w:color w:val="1F3864" w:themeColor="accent5" w:themeShade="80"/>
          <w:sz w:val="24"/>
          <w:szCs w:val="24"/>
        </w:rPr>
        <w:t>and</w:t>
      </w:r>
      <w:r w:rsidRPr="00952BAB">
        <w:rPr>
          <w:rFonts w:cstheme="minorHAnsi"/>
          <w:b/>
          <w:color w:val="1F3864" w:themeColor="accent5" w:themeShade="80"/>
          <w:sz w:val="24"/>
          <w:szCs w:val="24"/>
        </w:rPr>
        <w:t xml:space="preserve"> EU networks and communities</w:t>
      </w:r>
      <w:r w:rsidRPr="00952BAB">
        <w:rPr>
          <w:rFonts w:cstheme="minorHAnsi"/>
          <w:color w:val="1F3864" w:themeColor="accent5" w:themeShade="80"/>
          <w:sz w:val="24"/>
          <w:szCs w:val="24"/>
        </w:rPr>
        <w:t xml:space="preserve">. </w:t>
      </w:r>
      <w:r w:rsidR="008A2498">
        <w:rPr>
          <w:rFonts w:cstheme="minorHAnsi"/>
          <w:color w:val="1F3864" w:themeColor="accent5" w:themeShade="80"/>
          <w:sz w:val="24"/>
          <w:szCs w:val="24"/>
        </w:rPr>
        <w:t>As the b</w:t>
      </w:r>
      <w:r w:rsidR="00257BFD" w:rsidRPr="00952BAB">
        <w:rPr>
          <w:rFonts w:cstheme="minorHAnsi"/>
          <w:color w:val="1F3864" w:themeColor="accent5" w:themeShade="80"/>
          <w:sz w:val="24"/>
          <w:szCs w:val="24"/>
        </w:rPr>
        <w:t>uild connections between local and wider stakeholders</w:t>
      </w:r>
      <w:r w:rsidR="008A2498">
        <w:rPr>
          <w:rFonts w:cstheme="minorHAnsi"/>
          <w:color w:val="1F3864" w:themeColor="accent5" w:themeShade="80"/>
          <w:sz w:val="24"/>
          <w:szCs w:val="24"/>
        </w:rPr>
        <w:t>, local chapters</w:t>
      </w:r>
      <w:r w:rsidR="008A2498" w:rsidRPr="00952BAB">
        <w:rPr>
          <w:rFonts w:cstheme="minorHAnsi"/>
          <w:color w:val="1F3864" w:themeColor="accent5" w:themeShade="80"/>
          <w:sz w:val="24"/>
          <w:szCs w:val="24"/>
        </w:rPr>
        <w:t xml:space="preserve"> can</w:t>
      </w:r>
      <w:r w:rsidR="00257BFD" w:rsidRPr="00952BAB">
        <w:rPr>
          <w:rFonts w:cstheme="minorHAnsi"/>
          <w:color w:val="1F3864" w:themeColor="accent5" w:themeShade="80"/>
          <w:sz w:val="24"/>
          <w:szCs w:val="24"/>
        </w:rPr>
        <w:t xml:space="preserve"> be </w:t>
      </w:r>
      <w:r w:rsidR="00DA4678" w:rsidRPr="00952BAB">
        <w:rPr>
          <w:rFonts w:cstheme="minorHAnsi"/>
          <w:color w:val="1F3864" w:themeColor="accent5" w:themeShade="80"/>
          <w:sz w:val="24"/>
          <w:szCs w:val="24"/>
        </w:rPr>
        <w:t xml:space="preserve">supported </w:t>
      </w:r>
      <w:r w:rsidR="00257BFD" w:rsidRPr="00952BAB">
        <w:rPr>
          <w:rFonts w:cstheme="minorHAnsi"/>
          <w:color w:val="1F3864" w:themeColor="accent5" w:themeShade="80"/>
          <w:sz w:val="24"/>
          <w:szCs w:val="24"/>
        </w:rPr>
        <w:t xml:space="preserve">by </w:t>
      </w:r>
      <w:r w:rsidR="00DA4678" w:rsidRPr="00952BAB">
        <w:rPr>
          <w:rFonts w:cstheme="minorHAnsi"/>
          <w:color w:val="1F3864" w:themeColor="accent5" w:themeShade="80"/>
          <w:sz w:val="24"/>
          <w:szCs w:val="24"/>
        </w:rPr>
        <w:t>the</w:t>
      </w:r>
      <w:r w:rsidR="008A2498">
        <w:rPr>
          <w:rFonts w:cstheme="minorHAnsi"/>
          <w:color w:val="1F3864" w:themeColor="accent5" w:themeShade="80"/>
          <w:sz w:val="24"/>
          <w:szCs w:val="24"/>
        </w:rPr>
        <w:t>ir</w:t>
      </w:r>
      <w:r w:rsidR="00DA4678" w:rsidRPr="00952BAB">
        <w:rPr>
          <w:rFonts w:cstheme="minorHAnsi"/>
          <w:color w:val="1F3864" w:themeColor="accent5" w:themeShade="80"/>
          <w:sz w:val="24"/>
          <w:szCs w:val="24"/>
        </w:rPr>
        <w:t xml:space="preserve"> respective </w:t>
      </w:r>
      <w:r w:rsidRPr="00952BAB">
        <w:rPr>
          <w:rFonts w:cstheme="minorHAnsi"/>
          <w:b/>
          <w:color w:val="1F3864" w:themeColor="accent5" w:themeShade="80"/>
          <w:sz w:val="24"/>
          <w:szCs w:val="24"/>
        </w:rPr>
        <w:t>National Contact Point for the NEB</w:t>
      </w:r>
      <w:r w:rsidR="00257BFD" w:rsidRPr="00952BAB">
        <w:rPr>
          <w:rFonts w:cstheme="minorHAnsi"/>
          <w:color w:val="1F3864" w:themeColor="accent5" w:themeShade="80"/>
          <w:sz w:val="24"/>
          <w:szCs w:val="24"/>
        </w:rPr>
        <w:t xml:space="preserve">, </w:t>
      </w:r>
      <w:r w:rsidRPr="00952BAB">
        <w:rPr>
          <w:rFonts w:cstheme="minorHAnsi"/>
          <w:color w:val="1F3864" w:themeColor="accent5" w:themeShade="80"/>
          <w:sz w:val="24"/>
          <w:szCs w:val="24"/>
        </w:rPr>
        <w:t xml:space="preserve">whose role is to </w:t>
      </w:r>
      <w:r w:rsidR="001C2CED" w:rsidRPr="00952BAB">
        <w:rPr>
          <w:rFonts w:cstheme="minorHAnsi"/>
          <w:color w:val="1F3864" w:themeColor="accent5" w:themeShade="80"/>
          <w:sz w:val="24"/>
          <w:szCs w:val="24"/>
        </w:rPr>
        <w:t xml:space="preserve">facilitate </w:t>
      </w:r>
      <w:r w:rsidRPr="00952BAB">
        <w:rPr>
          <w:rFonts w:cstheme="minorHAnsi"/>
          <w:color w:val="1F3864" w:themeColor="accent5" w:themeShade="80"/>
          <w:sz w:val="24"/>
          <w:szCs w:val="24"/>
        </w:rPr>
        <w:t>cooperation</w:t>
      </w:r>
      <w:r w:rsidR="001C2CED" w:rsidRPr="00952BAB">
        <w:rPr>
          <w:rFonts w:cstheme="minorHAnsi"/>
          <w:color w:val="1F3864" w:themeColor="accent5" w:themeShade="80"/>
          <w:sz w:val="24"/>
          <w:szCs w:val="24"/>
        </w:rPr>
        <w:t xml:space="preserve">, communication and coordination of activities between </w:t>
      </w:r>
      <w:r w:rsidRPr="00952BAB">
        <w:rPr>
          <w:rFonts w:cstheme="minorHAnsi"/>
          <w:color w:val="1F3864" w:themeColor="accent5" w:themeShade="80"/>
          <w:sz w:val="24"/>
          <w:szCs w:val="24"/>
        </w:rPr>
        <w:t xml:space="preserve">the </w:t>
      </w:r>
      <w:r w:rsidR="00AD787E" w:rsidRPr="00952BAB">
        <w:rPr>
          <w:rFonts w:cstheme="minorHAnsi"/>
          <w:color w:val="1F3864" w:themeColor="accent5" w:themeShade="80"/>
          <w:sz w:val="24"/>
          <w:szCs w:val="24"/>
        </w:rPr>
        <w:t xml:space="preserve">local/regional/national and </w:t>
      </w:r>
      <w:r w:rsidR="0036058D" w:rsidRPr="00952BAB">
        <w:rPr>
          <w:rFonts w:cstheme="minorHAnsi"/>
          <w:color w:val="1F3864" w:themeColor="accent5" w:themeShade="80"/>
          <w:sz w:val="24"/>
          <w:szCs w:val="24"/>
        </w:rPr>
        <w:t>EU</w:t>
      </w:r>
      <w:r w:rsidRPr="00952BAB">
        <w:rPr>
          <w:rFonts w:cstheme="minorHAnsi"/>
          <w:color w:val="1F3864" w:themeColor="accent5" w:themeShade="80"/>
          <w:sz w:val="24"/>
          <w:szCs w:val="24"/>
        </w:rPr>
        <w:t xml:space="preserve"> NEB </w:t>
      </w:r>
      <w:r w:rsidR="0036058D" w:rsidRPr="00952BAB">
        <w:rPr>
          <w:rFonts w:cstheme="minorHAnsi"/>
          <w:color w:val="1F3864" w:themeColor="accent5" w:themeShade="80"/>
          <w:sz w:val="24"/>
          <w:szCs w:val="24"/>
        </w:rPr>
        <w:t>stakeholders.</w:t>
      </w:r>
      <w:r w:rsidR="001C2CED" w:rsidRPr="00952BAB">
        <w:rPr>
          <w:rFonts w:cstheme="minorHAnsi"/>
          <w:color w:val="1F3864" w:themeColor="accent5" w:themeShade="80"/>
          <w:sz w:val="24"/>
          <w:szCs w:val="24"/>
        </w:rPr>
        <w:t xml:space="preserve"> </w:t>
      </w:r>
    </w:p>
    <w:p w14:paraId="61F5FC53" w14:textId="77777777" w:rsidR="00351147" w:rsidRPr="00952BAB" w:rsidRDefault="00351147" w:rsidP="000C4E12">
      <w:pPr>
        <w:rPr>
          <w:rFonts w:cstheme="minorHAnsi"/>
          <w:b/>
          <w:color w:val="1F3864" w:themeColor="accent5" w:themeShade="80"/>
          <w:sz w:val="24"/>
          <w:szCs w:val="24"/>
        </w:rPr>
      </w:pPr>
      <w:r w:rsidRPr="00952BAB">
        <w:rPr>
          <w:rFonts w:cstheme="minorHAnsi"/>
          <w:b/>
          <w:color w:val="1F3864" w:themeColor="accent5" w:themeShade="80"/>
          <w:sz w:val="24"/>
          <w:szCs w:val="24"/>
        </w:rPr>
        <w:t>Guiding questions:</w:t>
      </w:r>
    </w:p>
    <w:p w14:paraId="34DDDA0A" w14:textId="6B7D4591" w:rsidR="00AD787E" w:rsidRPr="00952BAB" w:rsidRDefault="00AD787E" w:rsidP="00AD787E">
      <w:pPr>
        <w:pStyle w:val="ListParagraph"/>
        <w:numPr>
          <w:ilvl w:val="0"/>
          <w:numId w:val="22"/>
        </w:numPr>
        <w:rPr>
          <w:rFonts w:cstheme="minorHAnsi"/>
          <w:i/>
          <w:color w:val="1F3864" w:themeColor="accent5" w:themeShade="80"/>
          <w:sz w:val="24"/>
          <w:szCs w:val="24"/>
        </w:rPr>
      </w:pPr>
      <w:r w:rsidRPr="00952BAB">
        <w:rPr>
          <w:rFonts w:cstheme="minorHAnsi"/>
          <w:i/>
          <w:color w:val="1F3864" w:themeColor="accent5" w:themeShade="80"/>
          <w:sz w:val="24"/>
          <w:szCs w:val="24"/>
        </w:rPr>
        <w:t xml:space="preserve">How can you best ensure long-term sustainability of the </w:t>
      </w:r>
      <w:r w:rsidR="00162FB7">
        <w:rPr>
          <w:rFonts w:cstheme="minorHAnsi"/>
          <w:i/>
          <w:color w:val="1F3864" w:themeColor="accent5" w:themeShade="80"/>
          <w:sz w:val="24"/>
          <w:szCs w:val="24"/>
        </w:rPr>
        <w:t>C</w:t>
      </w:r>
      <w:r w:rsidRPr="00952BAB">
        <w:rPr>
          <w:rFonts w:cstheme="minorHAnsi"/>
          <w:i/>
          <w:color w:val="1F3864" w:themeColor="accent5" w:themeShade="80"/>
          <w:sz w:val="24"/>
          <w:szCs w:val="24"/>
        </w:rPr>
        <w:t xml:space="preserve">hapter? Would it imply meeting informally on regular basis, or formally and sporadically? </w:t>
      </w:r>
      <w:r w:rsidR="00DA4678" w:rsidRPr="00952BAB">
        <w:rPr>
          <w:rFonts w:cstheme="minorHAnsi"/>
          <w:i/>
          <w:color w:val="1F3864" w:themeColor="accent5" w:themeShade="80"/>
          <w:sz w:val="24"/>
          <w:szCs w:val="24"/>
        </w:rPr>
        <w:t xml:space="preserve">Or would you prefer to have </w:t>
      </w:r>
      <w:r w:rsidR="00D25DCA">
        <w:rPr>
          <w:rFonts w:cstheme="minorHAnsi"/>
          <w:i/>
          <w:color w:val="1F3864" w:themeColor="accent5" w:themeShade="80"/>
          <w:sz w:val="24"/>
          <w:szCs w:val="24"/>
        </w:rPr>
        <w:t>a</w:t>
      </w:r>
      <w:r w:rsidR="00DA4678" w:rsidRPr="00952BAB">
        <w:rPr>
          <w:rFonts w:cstheme="minorHAnsi"/>
          <w:i/>
          <w:color w:val="1F3864" w:themeColor="accent5" w:themeShade="80"/>
          <w:sz w:val="24"/>
          <w:szCs w:val="24"/>
        </w:rPr>
        <w:t xml:space="preserve"> combination of the two?</w:t>
      </w:r>
    </w:p>
    <w:p w14:paraId="3E027BF6" w14:textId="7898EFB9" w:rsidR="00AD787E" w:rsidRPr="00952BAB" w:rsidRDefault="00162FB7" w:rsidP="00AD787E">
      <w:pPr>
        <w:pStyle w:val="ListParagraph"/>
        <w:numPr>
          <w:ilvl w:val="0"/>
          <w:numId w:val="22"/>
        </w:numPr>
        <w:rPr>
          <w:rFonts w:cstheme="minorHAnsi"/>
          <w:i/>
          <w:color w:val="1F3864" w:themeColor="accent5" w:themeShade="80"/>
          <w:sz w:val="24"/>
          <w:szCs w:val="24"/>
        </w:rPr>
      </w:pPr>
      <w:r>
        <w:rPr>
          <w:rFonts w:cstheme="minorHAnsi"/>
          <w:i/>
          <w:color w:val="1F3864" w:themeColor="accent5" w:themeShade="80"/>
          <w:sz w:val="24"/>
          <w:szCs w:val="24"/>
        </w:rPr>
        <w:t>How can you ensure that your C</w:t>
      </w:r>
      <w:r w:rsidR="00AD787E" w:rsidRPr="00952BAB">
        <w:rPr>
          <w:rFonts w:cstheme="minorHAnsi"/>
          <w:i/>
          <w:color w:val="1F3864" w:themeColor="accent5" w:themeShade="80"/>
          <w:sz w:val="24"/>
          <w:szCs w:val="24"/>
        </w:rPr>
        <w:t>hapter communicates and cooperates with other (external) actors, thus preventing isolation?</w:t>
      </w:r>
    </w:p>
    <w:p w14:paraId="005A6D67" w14:textId="0A10B129" w:rsidR="00643C16" w:rsidRPr="00952BAB" w:rsidRDefault="00AD787E" w:rsidP="00AD787E">
      <w:pPr>
        <w:pStyle w:val="ListParagraph"/>
        <w:numPr>
          <w:ilvl w:val="0"/>
          <w:numId w:val="22"/>
        </w:numPr>
        <w:rPr>
          <w:rFonts w:cstheme="minorHAnsi"/>
          <w:color w:val="1F3864" w:themeColor="accent5" w:themeShade="80"/>
          <w:sz w:val="24"/>
          <w:szCs w:val="24"/>
        </w:rPr>
      </w:pPr>
      <w:r w:rsidRPr="00952BAB">
        <w:rPr>
          <w:rFonts w:cstheme="minorHAnsi"/>
          <w:i/>
          <w:color w:val="1F3864" w:themeColor="accent5" w:themeShade="80"/>
          <w:sz w:val="24"/>
          <w:szCs w:val="24"/>
        </w:rPr>
        <w:t xml:space="preserve">How can you establish a </w:t>
      </w:r>
      <w:r w:rsidR="00B531C5" w:rsidRPr="00952BAB">
        <w:rPr>
          <w:rFonts w:cstheme="minorHAnsi"/>
          <w:i/>
          <w:color w:val="1F3864" w:themeColor="accent5" w:themeShade="80"/>
          <w:sz w:val="24"/>
          <w:szCs w:val="24"/>
        </w:rPr>
        <w:t>functioning relationship with your National Contact Point and your local/regional public authorities?</w:t>
      </w:r>
    </w:p>
    <w:p w14:paraId="2823C483" w14:textId="12F99CAB" w:rsidR="00B5726D" w:rsidRPr="00952BAB" w:rsidRDefault="00162FB7" w:rsidP="00603D5C">
      <w:pPr>
        <w:pStyle w:val="Heading3"/>
      </w:pPr>
      <w:bookmarkStart w:id="11" w:name="_Toc131604907"/>
      <w:r>
        <w:t>2.5</w:t>
      </w:r>
      <w:r w:rsidR="00603D5C">
        <w:t xml:space="preserve">.4 </w:t>
      </w:r>
      <w:r w:rsidR="00257BFD" w:rsidRPr="00952BAB">
        <w:t>Locally relevant</w:t>
      </w:r>
      <w:bookmarkEnd w:id="11"/>
      <w:r w:rsidR="00257BFD" w:rsidRPr="00952BAB">
        <w:t xml:space="preserve"> </w:t>
      </w:r>
    </w:p>
    <w:p w14:paraId="7F36A2FD" w14:textId="76CC87EB" w:rsidR="00ED356A" w:rsidRPr="00952BAB" w:rsidRDefault="02DF288F" w:rsidP="0036058D">
      <w:pPr>
        <w:jc w:val="both"/>
        <w:rPr>
          <w:rFonts w:cstheme="minorHAnsi"/>
          <w:color w:val="1F3864" w:themeColor="accent5" w:themeShade="80"/>
          <w:sz w:val="24"/>
          <w:szCs w:val="24"/>
        </w:rPr>
      </w:pPr>
      <w:r w:rsidRPr="00952BAB">
        <w:rPr>
          <w:rFonts w:cstheme="minorHAnsi"/>
          <w:b/>
          <w:bCs/>
          <w:color w:val="1F3864" w:themeColor="accent5" w:themeShade="80"/>
          <w:sz w:val="24"/>
          <w:szCs w:val="24"/>
        </w:rPr>
        <w:t>Feeling a sense of belonging</w:t>
      </w:r>
      <w:r w:rsidRPr="00952BAB">
        <w:rPr>
          <w:rFonts w:cstheme="minorHAnsi"/>
          <w:color w:val="1F3864" w:themeColor="accent5" w:themeShade="80"/>
          <w:sz w:val="24"/>
          <w:szCs w:val="24"/>
        </w:rPr>
        <w:t xml:space="preserve"> </w:t>
      </w:r>
      <w:r w:rsidR="00D25DCA">
        <w:rPr>
          <w:rFonts w:cstheme="minorHAnsi"/>
          <w:color w:val="1F3864" w:themeColor="accent5" w:themeShade="80"/>
          <w:sz w:val="24"/>
          <w:szCs w:val="24"/>
        </w:rPr>
        <w:t xml:space="preserve">to </w:t>
      </w:r>
      <w:r w:rsidRPr="00952BAB">
        <w:rPr>
          <w:rFonts w:cstheme="minorHAnsi"/>
          <w:color w:val="1F3864" w:themeColor="accent5" w:themeShade="80"/>
          <w:sz w:val="24"/>
          <w:szCs w:val="24"/>
        </w:rPr>
        <w:t xml:space="preserve">and </w:t>
      </w:r>
      <w:r w:rsidRPr="00952BAB">
        <w:rPr>
          <w:rFonts w:cstheme="minorHAnsi"/>
          <w:b/>
          <w:bCs/>
          <w:color w:val="1F3864" w:themeColor="accent5" w:themeShade="80"/>
          <w:sz w:val="24"/>
          <w:szCs w:val="24"/>
        </w:rPr>
        <w:t>care</w:t>
      </w:r>
      <w:r w:rsidRPr="00952BAB">
        <w:rPr>
          <w:rFonts w:cstheme="minorHAnsi"/>
          <w:color w:val="1F3864" w:themeColor="accent5" w:themeShade="80"/>
          <w:sz w:val="24"/>
          <w:szCs w:val="24"/>
        </w:rPr>
        <w:t xml:space="preserve"> </w:t>
      </w:r>
      <w:r w:rsidR="00D25DCA">
        <w:rPr>
          <w:rFonts w:cstheme="minorHAnsi"/>
          <w:color w:val="1F3864" w:themeColor="accent5" w:themeShade="80"/>
          <w:sz w:val="24"/>
          <w:szCs w:val="24"/>
        </w:rPr>
        <w:t>for</w:t>
      </w:r>
      <w:r w:rsidRPr="00952BAB">
        <w:rPr>
          <w:rFonts w:cstheme="minorHAnsi"/>
          <w:color w:val="1F3864" w:themeColor="accent5" w:themeShade="80"/>
          <w:sz w:val="24"/>
          <w:szCs w:val="24"/>
        </w:rPr>
        <w:t xml:space="preserve"> </w:t>
      </w:r>
      <w:r w:rsidR="00D25DCA">
        <w:rPr>
          <w:rFonts w:cstheme="minorHAnsi"/>
          <w:color w:val="1F3864" w:themeColor="accent5" w:themeShade="80"/>
          <w:sz w:val="24"/>
          <w:szCs w:val="24"/>
        </w:rPr>
        <w:t xml:space="preserve">the </w:t>
      </w:r>
      <w:r w:rsidR="0D1D6E07" w:rsidRPr="00952BAB">
        <w:rPr>
          <w:rFonts w:cstheme="minorHAnsi"/>
          <w:color w:val="1F3864" w:themeColor="accent5" w:themeShade="80"/>
          <w:sz w:val="24"/>
          <w:szCs w:val="24"/>
        </w:rPr>
        <w:t xml:space="preserve">specific </w:t>
      </w:r>
      <w:r w:rsidRPr="00952BAB">
        <w:rPr>
          <w:rFonts w:cstheme="minorHAnsi"/>
          <w:color w:val="1F3864" w:themeColor="accent5" w:themeShade="80"/>
          <w:sz w:val="24"/>
          <w:szCs w:val="24"/>
        </w:rPr>
        <w:t>cultural</w:t>
      </w:r>
      <w:r w:rsidR="00D25DCA">
        <w:rPr>
          <w:rFonts w:cstheme="minorHAnsi"/>
          <w:color w:val="1F3864" w:themeColor="accent5" w:themeShade="80"/>
          <w:sz w:val="24"/>
          <w:szCs w:val="24"/>
        </w:rPr>
        <w:t>, social, or natural realities</w:t>
      </w:r>
      <w:r w:rsidR="0D1D6E07" w:rsidRPr="00952BAB">
        <w:rPr>
          <w:rFonts w:cstheme="minorHAnsi"/>
          <w:color w:val="1F3864" w:themeColor="accent5" w:themeShade="80"/>
          <w:sz w:val="24"/>
          <w:szCs w:val="24"/>
        </w:rPr>
        <w:t xml:space="preserve"> of a place</w:t>
      </w:r>
      <w:r w:rsidRPr="00952BAB">
        <w:rPr>
          <w:rFonts w:cstheme="minorHAnsi"/>
          <w:color w:val="1F3864" w:themeColor="accent5" w:themeShade="80"/>
          <w:sz w:val="24"/>
          <w:szCs w:val="24"/>
        </w:rPr>
        <w:t xml:space="preserve">, as well as </w:t>
      </w:r>
      <w:r w:rsidRPr="00952BAB">
        <w:rPr>
          <w:rFonts w:cstheme="minorHAnsi"/>
          <w:b/>
          <w:bCs/>
          <w:color w:val="1F3864" w:themeColor="accent5" w:themeShade="80"/>
          <w:sz w:val="24"/>
          <w:szCs w:val="24"/>
        </w:rPr>
        <w:t xml:space="preserve">understanding the </w:t>
      </w:r>
      <w:r w:rsidR="0D1D6E07" w:rsidRPr="00952BAB">
        <w:rPr>
          <w:rFonts w:cstheme="minorHAnsi"/>
          <w:b/>
          <w:bCs/>
          <w:color w:val="1F3864" w:themeColor="accent5" w:themeShade="80"/>
          <w:sz w:val="24"/>
          <w:szCs w:val="24"/>
        </w:rPr>
        <w:t xml:space="preserve">local </w:t>
      </w:r>
      <w:r w:rsidRPr="00952BAB">
        <w:rPr>
          <w:rFonts w:cstheme="minorHAnsi"/>
          <w:b/>
          <w:bCs/>
          <w:color w:val="1F3864" w:themeColor="accent5" w:themeShade="80"/>
          <w:sz w:val="24"/>
          <w:szCs w:val="24"/>
        </w:rPr>
        <w:t>language</w:t>
      </w:r>
      <w:r w:rsidR="0D1D6E07" w:rsidRPr="00952BAB">
        <w:rPr>
          <w:rFonts w:cstheme="minorHAnsi"/>
          <w:b/>
          <w:bCs/>
          <w:color w:val="1F3864" w:themeColor="accent5" w:themeShade="80"/>
          <w:sz w:val="24"/>
          <w:szCs w:val="24"/>
        </w:rPr>
        <w:t>(s)</w:t>
      </w:r>
      <w:r w:rsidRPr="00952BAB">
        <w:rPr>
          <w:rFonts w:cstheme="minorHAnsi"/>
          <w:color w:val="1F3864" w:themeColor="accent5" w:themeShade="80"/>
          <w:sz w:val="24"/>
          <w:szCs w:val="24"/>
        </w:rPr>
        <w:t xml:space="preserve"> provides for</w:t>
      </w:r>
      <w:r w:rsidR="0D1D6E07" w:rsidRPr="00952BAB">
        <w:rPr>
          <w:rFonts w:cstheme="minorHAnsi"/>
          <w:color w:val="1F3864" w:themeColor="accent5" w:themeShade="80"/>
          <w:sz w:val="24"/>
          <w:szCs w:val="24"/>
        </w:rPr>
        <w:t xml:space="preserve"> networking and cooperation</w:t>
      </w:r>
      <w:r w:rsidRPr="00952BAB">
        <w:rPr>
          <w:rFonts w:cstheme="minorHAnsi"/>
          <w:color w:val="1F3864" w:themeColor="accent5" w:themeShade="80"/>
          <w:sz w:val="24"/>
          <w:szCs w:val="24"/>
        </w:rPr>
        <w:t xml:space="preserve"> opport</w:t>
      </w:r>
      <w:r w:rsidR="0D1D6E07" w:rsidRPr="00952BAB">
        <w:rPr>
          <w:rFonts w:cstheme="minorHAnsi"/>
          <w:color w:val="1F3864" w:themeColor="accent5" w:themeShade="80"/>
          <w:sz w:val="24"/>
          <w:szCs w:val="24"/>
        </w:rPr>
        <w:t xml:space="preserve">unities that </w:t>
      </w:r>
      <w:r w:rsidR="00D25DCA">
        <w:rPr>
          <w:rFonts w:cstheme="minorHAnsi"/>
          <w:color w:val="1F3864" w:themeColor="accent5" w:themeShade="80"/>
          <w:sz w:val="24"/>
          <w:szCs w:val="24"/>
        </w:rPr>
        <w:t>would</w:t>
      </w:r>
      <w:r w:rsidR="0D1D6E07" w:rsidRPr="00952BAB">
        <w:rPr>
          <w:rFonts w:cstheme="minorHAnsi"/>
          <w:color w:val="1F3864" w:themeColor="accent5" w:themeShade="80"/>
          <w:sz w:val="24"/>
          <w:szCs w:val="24"/>
        </w:rPr>
        <w:t xml:space="preserve"> not eas</w:t>
      </w:r>
      <w:r w:rsidR="00D25DCA">
        <w:rPr>
          <w:rFonts w:cstheme="minorHAnsi"/>
          <w:color w:val="1F3864" w:themeColor="accent5" w:themeShade="80"/>
          <w:sz w:val="24"/>
          <w:szCs w:val="24"/>
        </w:rPr>
        <w:t>ily</w:t>
      </w:r>
      <w:r w:rsidR="0D1D6E07" w:rsidRPr="00952BAB">
        <w:rPr>
          <w:rFonts w:cstheme="minorHAnsi"/>
          <w:color w:val="1F3864" w:themeColor="accent5" w:themeShade="80"/>
          <w:sz w:val="24"/>
          <w:szCs w:val="24"/>
        </w:rPr>
        <w:t xml:space="preserve"> emerge within larger, heterogeneous communities. Within local contexts, chapter members can </w:t>
      </w:r>
      <w:r w:rsidR="1F2373DE" w:rsidRPr="00952BAB">
        <w:rPr>
          <w:rFonts w:cstheme="minorHAnsi"/>
          <w:color w:val="1F3864" w:themeColor="accent5" w:themeShade="80"/>
          <w:sz w:val="24"/>
          <w:szCs w:val="24"/>
        </w:rPr>
        <w:t>appropriate</w:t>
      </w:r>
      <w:r w:rsidR="0D1D6E07" w:rsidRPr="00952BAB">
        <w:rPr>
          <w:rFonts w:cstheme="minorHAnsi"/>
          <w:color w:val="1F3864" w:themeColor="accent5" w:themeShade="80"/>
          <w:sz w:val="24"/>
          <w:szCs w:val="24"/>
        </w:rPr>
        <w:t xml:space="preserve"> a variety of </w:t>
      </w:r>
      <w:r w:rsidR="1F2373DE" w:rsidRPr="00952BAB">
        <w:rPr>
          <w:rFonts w:cstheme="minorHAnsi"/>
          <w:color w:val="1F3864" w:themeColor="accent5" w:themeShade="80"/>
          <w:sz w:val="24"/>
          <w:szCs w:val="24"/>
        </w:rPr>
        <w:t>issues</w:t>
      </w:r>
      <w:r w:rsidR="0D1D6E07" w:rsidRPr="00952BAB">
        <w:rPr>
          <w:rFonts w:cstheme="minorHAnsi"/>
          <w:color w:val="1F3864" w:themeColor="accent5" w:themeShade="80"/>
          <w:sz w:val="24"/>
          <w:szCs w:val="24"/>
        </w:rPr>
        <w:t xml:space="preserve"> </w:t>
      </w:r>
      <w:r w:rsidR="1F2373DE" w:rsidRPr="00952BAB">
        <w:rPr>
          <w:rFonts w:cstheme="minorHAnsi"/>
          <w:color w:val="1F3864" w:themeColor="accent5" w:themeShade="80"/>
          <w:sz w:val="24"/>
          <w:szCs w:val="24"/>
        </w:rPr>
        <w:t xml:space="preserve">(e.g. </w:t>
      </w:r>
      <w:r w:rsidR="3819E1EA" w:rsidRPr="00952BAB">
        <w:rPr>
          <w:rFonts w:cstheme="minorHAnsi"/>
          <w:color w:val="1F3864" w:themeColor="accent5" w:themeShade="80"/>
          <w:sz w:val="24"/>
          <w:szCs w:val="24"/>
        </w:rPr>
        <w:t>climate change</w:t>
      </w:r>
      <w:r w:rsidR="1F2373DE" w:rsidRPr="00952BAB">
        <w:rPr>
          <w:rFonts w:cstheme="minorHAnsi"/>
          <w:color w:val="1F3864" w:themeColor="accent5" w:themeShade="80"/>
          <w:sz w:val="24"/>
          <w:szCs w:val="24"/>
        </w:rPr>
        <w:t xml:space="preserve">) </w:t>
      </w:r>
      <w:r w:rsidR="0D1D6E07" w:rsidRPr="00952BAB">
        <w:rPr>
          <w:rFonts w:cstheme="minorHAnsi"/>
          <w:color w:val="1F3864" w:themeColor="accent5" w:themeShade="80"/>
          <w:sz w:val="24"/>
          <w:szCs w:val="24"/>
        </w:rPr>
        <w:t xml:space="preserve">according </w:t>
      </w:r>
      <w:r w:rsidR="1F2373DE" w:rsidRPr="00952BAB">
        <w:rPr>
          <w:rFonts w:cstheme="minorHAnsi"/>
          <w:color w:val="1F3864" w:themeColor="accent5" w:themeShade="80"/>
          <w:sz w:val="24"/>
          <w:szCs w:val="24"/>
        </w:rPr>
        <w:t>to the realities on the ground, which results in the developmen</w:t>
      </w:r>
      <w:r w:rsidR="168D55C7" w:rsidRPr="00952BAB">
        <w:rPr>
          <w:rFonts w:cstheme="minorHAnsi"/>
          <w:color w:val="1F3864" w:themeColor="accent5" w:themeShade="80"/>
          <w:sz w:val="24"/>
          <w:szCs w:val="24"/>
        </w:rPr>
        <w:t xml:space="preserve">t of better-tailored strategies and solutions </w:t>
      </w:r>
      <w:r w:rsidR="1F2373DE" w:rsidRPr="00952BAB">
        <w:rPr>
          <w:rFonts w:cstheme="minorHAnsi"/>
          <w:color w:val="1F3864" w:themeColor="accent5" w:themeShade="80"/>
          <w:sz w:val="24"/>
          <w:szCs w:val="24"/>
        </w:rPr>
        <w:t xml:space="preserve">reflecting the local </w:t>
      </w:r>
      <w:r w:rsidR="168D55C7" w:rsidRPr="00952BAB">
        <w:rPr>
          <w:rFonts w:cstheme="minorHAnsi"/>
          <w:color w:val="1F3864" w:themeColor="accent5" w:themeShade="80"/>
          <w:sz w:val="24"/>
          <w:szCs w:val="24"/>
        </w:rPr>
        <w:t>needs</w:t>
      </w:r>
      <w:r w:rsidR="1F2373DE" w:rsidRPr="00952BAB">
        <w:rPr>
          <w:rFonts w:cstheme="minorHAnsi"/>
          <w:color w:val="1F3864" w:themeColor="accent5" w:themeShade="80"/>
          <w:sz w:val="24"/>
          <w:szCs w:val="24"/>
        </w:rPr>
        <w:t xml:space="preserve">. </w:t>
      </w:r>
    </w:p>
    <w:p w14:paraId="20D9BD90" w14:textId="781866A1" w:rsidR="00816507" w:rsidRPr="00952BAB" w:rsidRDefault="00C77247" w:rsidP="00C77247">
      <w:pPr>
        <w:jc w:val="both"/>
        <w:rPr>
          <w:rFonts w:cstheme="minorHAnsi"/>
          <w:color w:val="1F3864" w:themeColor="accent5" w:themeShade="80"/>
          <w:sz w:val="24"/>
          <w:szCs w:val="24"/>
        </w:rPr>
      </w:pPr>
      <w:r w:rsidRPr="00952BAB">
        <w:rPr>
          <w:rFonts w:cstheme="minorHAnsi"/>
          <w:color w:val="1F3864" w:themeColor="accent5" w:themeShade="80"/>
          <w:sz w:val="24"/>
          <w:szCs w:val="24"/>
        </w:rPr>
        <w:t>U</w:t>
      </w:r>
      <w:r w:rsidR="0036058D" w:rsidRPr="00952BAB">
        <w:rPr>
          <w:rFonts w:cstheme="minorHAnsi"/>
          <w:color w:val="1F3864" w:themeColor="accent5" w:themeShade="80"/>
          <w:sz w:val="24"/>
          <w:szCs w:val="24"/>
        </w:rPr>
        <w:t>nderstanding of local culture</w:t>
      </w:r>
      <w:r w:rsidR="00D25DCA">
        <w:rPr>
          <w:rFonts w:cstheme="minorHAnsi"/>
          <w:color w:val="1F3864" w:themeColor="accent5" w:themeShade="80"/>
          <w:sz w:val="24"/>
          <w:szCs w:val="24"/>
        </w:rPr>
        <w:t>s</w:t>
      </w:r>
      <w:r w:rsidR="0036058D" w:rsidRPr="00952BAB">
        <w:rPr>
          <w:rFonts w:cstheme="minorHAnsi"/>
          <w:color w:val="1F3864" w:themeColor="accent5" w:themeShade="80"/>
          <w:sz w:val="24"/>
          <w:szCs w:val="24"/>
        </w:rPr>
        <w:t xml:space="preserve"> and language</w:t>
      </w:r>
      <w:r w:rsidR="00D25DCA">
        <w:rPr>
          <w:rFonts w:cstheme="minorHAnsi"/>
          <w:color w:val="1F3864" w:themeColor="accent5" w:themeShade="80"/>
          <w:sz w:val="24"/>
          <w:szCs w:val="24"/>
        </w:rPr>
        <w:t>s</w:t>
      </w:r>
      <w:r w:rsidR="00B5726D" w:rsidRPr="00952BAB">
        <w:rPr>
          <w:rFonts w:cstheme="minorHAnsi"/>
          <w:color w:val="1F3864" w:themeColor="accent5" w:themeShade="80"/>
          <w:sz w:val="24"/>
          <w:szCs w:val="24"/>
        </w:rPr>
        <w:t xml:space="preserve"> </w:t>
      </w:r>
      <w:r w:rsidRPr="00952BAB">
        <w:rPr>
          <w:rFonts w:cstheme="minorHAnsi"/>
          <w:color w:val="1F3864" w:themeColor="accent5" w:themeShade="80"/>
          <w:sz w:val="24"/>
          <w:szCs w:val="24"/>
        </w:rPr>
        <w:t>can also facilitate</w:t>
      </w:r>
      <w:r w:rsidR="0036058D" w:rsidRPr="00952BAB">
        <w:rPr>
          <w:rFonts w:cstheme="minorHAnsi"/>
          <w:color w:val="1F3864" w:themeColor="accent5" w:themeShade="80"/>
          <w:sz w:val="24"/>
          <w:szCs w:val="24"/>
        </w:rPr>
        <w:t xml:space="preserve"> the development</w:t>
      </w:r>
      <w:r w:rsidR="00B5726D" w:rsidRPr="00952BAB">
        <w:rPr>
          <w:rFonts w:cstheme="minorHAnsi"/>
          <w:color w:val="1F3864" w:themeColor="accent5" w:themeShade="80"/>
          <w:sz w:val="24"/>
          <w:szCs w:val="24"/>
        </w:rPr>
        <w:t xml:space="preserve"> of </w:t>
      </w:r>
      <w:r w:rsidR="00B5726D" w:rsidRPr="00952BAB">
        <w:rPr>
          <w:rFonts w:cstheme="minorHAnsi"/>
          <w:b/>
          <w:color w:val="1F3864" w:themeColor="accent5" w:themeShade="80"/>
          <w:sz w:val="24"/>
          <w:szCs w:val="24"/>
        </w:rPr>
        <w:t xml:space="preserve">deeper connections </w:t>
      </w:r>
      <w:r w:rsidR="00B5726D" w:rsidRPr="00952BAB">
        <w:rPr>
          <w:rFonts w:cstheme="minorHAnsi"/>
          <w:color w:val="1F3864" w:themeColor="accent5" w:themeShade="80"/>
          <w:sz w:val="24"/>
          <w:szCs w:val="24"/>
        </w:rPr>
        <w:t xml:space="preserve">and </w:t>
      </w:r>
      <w:r w:rsidR="00B5726D" w:rsidRPr="00952BAB">
        <w:rPr>
          <w:rFonts w:cstheme="minorHAnsi"/>
          <w:b/>
          <w:color w:val="1F3864" w:themeColor="accent5" w:themeShade="80"/>
          <w:sz w:val="24"/>
          <w:szCs w:val="24"/>
        </w:rPr>
        <w:t>relations</w:t>
      </w:r>
      <w:r w:rsidR="00D25DCA">
        <w:rPr>
          <w:rFonts w:cstheme="minorHAnsi"/>
          <w:b/>
          <w:color w:val="1F3864" w:themeColor="accent5" w:themeShade="80"/>
          <w:sz w:val="24"/>
          <w:szCs w:val="24"/>
        </w:rPr>
        <w:t>hips</w:t>
      </w:r>
      <w:r w:rsidR="00162FB7">
        <w:rPr>
          <w:rFonts w:cstheme="minorHAnsi"/>
          <w:color w:val="1F3864" w:themeColor="accent5" w:themeShade="80"/>
          <w:sz w:val="24"/>
          <w:szCs w:val="24"/>
        </w:rPr>
        <w:t xml:space="preserve"> between C</w:t>
      </w:r>
      <w:r w:rsidR="0036058D" w:rsidRPr="00952BAB">
        <w:rPr>
          <w:rFonts w:cstheme="minorHAnsi"/>
          <w:color w:val="1F3864" w:themeColor="accent5" w:themeShade="80"/>
          <w:sz w:val="24"/>
          <w:szCs w:val="24"/>
        </w:rPr>
        <w:t>hapter members</w:t>
      </w:r>
      <w:r w:rsidR="00B5726D" w:rsidRPr="00952BAB">
        <w:rPr>
          <w:rFonts w:cstheme="minorHAnsi"/>
          <w:color w:val="1F3864" w:themeColor="accent5" w:themeShade="80"/>
          <w:sz w:val="24"/>
          <w:szCs w:val="24"/>
        </w:rPr>
        <w:t xml:space="preserve">, </w:t>
      </w:r>
      <w:r w:rsidR="0036058D" w:rsidRPr="00952BAB">
        <w:rPr>
          <w:rFonts w:cstheme="minorHAnsi"/>
          <w:color w:val="1F3864" w:themeColor="accent5" w:themeShade="80"/>
          <w:sz w:val="24"/>
          <w:szCs w:val="24"/>
        </w:rPr>
        <w:t xml:space="preserve">thus </w:t>
      </w:r>
      <w:r w:rsidR="00B5726D" w:rsidRPr="00952BAB">
        <w:rPr>
          <w:rFonts w:cstheme="minorHAnsi"/>
          <w:color w:val="1F3864" w:themeColor="accent5" w:themeShade="80"/>
          <w:sz w:val="24"/>
          <w:szCs w:val="24"/>
        </w:rPr>
        <w:t xml:space="preserve">laying </w:t>
      </w:r>
      <w:r w:rsidR="0036058D" w:rsidRPr="00952BAB">
        <w:rPr>
          <w:rFonts w:cstheme="minorHAnsi"/>
          <w:color w:val="1F3864" w:themeColor="accent5" w:themeShade="80"/>
          <w:sz w:val="24"/>
          <w:szCs w:val="24"/>
        </w:rPr>
        <w:t xml:space="preserve">solid </w:t>
      </w:r>
      <w:r w:rsidR="00B5726D" w:rsidRPr="00952BAB">
        <w:rPr>
          <w:rFonts w:cstheme="minorHAnsi"/>
          <w:color w:val="1F3864" w:themeColor="accent5" w:themeShade="80"/>
          <w:sz w:val="24"/>
          <w:szCs w:val="24"/>
        </w:rPr>
        <w:t xml:space="preserve">foundations for </w:t>
      </w:r>
      <w:r w:rsidR="00B5726D" w:rsidRPr="00952BAB">
        <w:rPr>
          <w:rFonts w:cstheme="minorHAnsi"/>
          <w:b/>
          <w:color w:val="1F3864" w:themeColor="accent5" w:themeShade="80"/>
          <w:sz w:val="24"/>
          <w:szCs w:val="24"/>
        </w:rPr>
        <w:t>long-term trust</w:t>
      </w:r>
      <w:r w:rsidR="00B5726D" w:rsidRPr="00952BAB">
        <w:rPr>
          <w:rFonts w:cstheme="minorHAnsi"/>
          <w:color w:val="1F3864" w:themeColor="accent5" w:themeShade="80"/>
          <w:sz w:val="24"/>
          <w:szCs w:val="24"/>
        </w:rPr>
        <w:t xml:space="preserve"> and</w:t>
      </w:r>
      <w:r w:rsidR="00D25DCA">
        <w:rPr>
          <w:rFonts w:cstheme="minorHAnsi"/>
          <w:color w:val="1F3864" w:themeColor="accent5" w:themeShade="80"/>
          <w:sz w:val="24"/>
          <w:szCs w:val="24"/>
        </w:rPr>
        <w:t>,</w:t>
      </w:r>
      <w:r w:rsidR="00B5726D" w:rsidRPr="00952BAB">
        <w:rPr>
          <w:rFonts w:cstheme="minorHAnsi"/>
          <w:color w:val="1F3864" w:themeColor="accent5" w:themeShade="80"/>
          <w:sz w:val="24"/>
          <w:szCs w:val="24"/>
        </w:rPr>
        <w:t xml:space="preserve"> </w:t>
      </w:r>
      <w:r w:rsidR="0036058D" w:rsidRPr="00952BAB">
        <w:rPr>
          <w:rFonts w:cstheme="minorHAnsi"/>
          <w:color w:val="1F3864" w:themeColor="accent5" w:themeShade="80"/>
          <w:sz w:val="24"/>
          <w:szCs w:val="24"/>
        </w:rPr>
        <w:t xml:space="preserve">essentially, </w:t>
      </w:r>
      <w:r w:rsidR="0036058D" w:rsidRPr="00952BAB">
        <w:rPr>
          <w:rFonts w:cstheme="minorHAnsi"/>
          <w:b/>
          <w:color w:val="1F3864" w:themeColor="accent5" w:themeShade="80"/>
          <w:sz w:val="24"/>
          <w:szCs w:val="24"/>
        </w:rPr>
        <w:t xml:space="preserve">successful </w:t>
      </w:r>
      <w:r w:rsidR="00B5726D" w:rsidRPr="00952BAB">
        <w:rPr>
          <w:rFonts w:cstheme="minorHAnsi"/>
          <w:b/>
          <w:color w:val="1F3864" w:themeColor="accent5" w:themeShade="80"/>
          <w:sz w:val="24"/>
          <w:szCs w:val="24"/>
        </w:rPr>
        <w:t>collaboration</w:t>
      </w:r>
      <w:r w:rsidR="00B5726D" w:rsidRPr="00952BAB">
        <w:rPr>
          <w:rFonts w:cstheme="minorHAnsi"/>
          <w:color w:val="1F3864" w:themeColor="accent5" w:themeShade="80"/>
          <w:sz w:val="24"/>
          <w:szCs w:val="24"/>
        </w:rPr>
        <w:t xml:space="preserve">. </w:t>
      </w:r>
    </w:p>
    <w:p w14:paraId="5C4A022C" w14:textId="67065E40" w:rsidR="00C77247" w:rsidRPr="00952BAB" w:rsidRDefault="00162FB7" w:rsidP="00603D5C">
      <w:pPr>
        <w:pStyle w:val="Heading3"/>
      </w:pPr>
      <w:bookmarkStart w:id="12" w:name="_Toc131604908"/>
      <w:r>
        <w:t>2.5</w:t>
      </w:r>
      <w:r w:rsidR="00603D5C">
        <w:t xml:space="preserve">.5 </w:t>
      </w:r>
      <w:r w:rsidR="00816507" w:rsidRPr="00952BAB">
        <w:t>Cross-sectorial, trans-disciplinary and multi-stakeholder</w:t>
      </w:r>
      <w:bookmarkEnd w:id="12"/>
      <w:r w:rsidR="00816507" w:rsidRPr="00952BAB">
        <w:t xml:space="preserve"> </w:t>
      </w:r>
    </w:p>
    <w:p w14:paraId="1E42290E" w14:textId="37B21E84" w:rsidR="00C77247" w:rsidRPr="00952BAB" w:rsidRDefault="00036901" w:rsidP="00036901">
      <w:pPr>
        <w:jc w:val="both"/>
        <w:rPr>
          <w:rFonts w:cstheme="minorHAnsi"/>
          <w:color w:val="1F3864" w:themeColor="accent5" w:themeShade="80"/>
          <w:sz w:val="24"/>
          <w:szCs w:val="24"/>
        </w:rPr>
      </w:pPr>
      <w:r w:rsidRPr="00952BAB">
        <w:rPr>
          <w:rFonts w:cstheme="minorHAnsi"/>
          <w:color w:val="1F3864" w:themeColor="accent5" w:themeShade="80"/>
          <w:sz w:val="24"/>
          <w:szCs w:val="24"/>
        </w:rPr>
        <w:t xml:space="preserve">Connecting a variety of stakeholders from different sectors locally can have </w:t>
      </w:r>
      <w:r w:rsidR="00D25DCA">
        <w:rPr>
          <w:rFonts w:cstheme="minorHAnsi"/>
          <w:color w:val="1F3864" w:themeColor="accent5" w:themeShade="80"/>
          <w:sz w:val="24"/>
          <w:szCs w:val="24"/>
        </w:rPr>
        <w:t xml:space="preserve">a </w:t>
      </w:r>
      <w:r w:rsidRPr="00952BAB">
        <w:rPr>
          <w:rFonts w:cstheme="minorHAnsi"/>
          <w:color w:val="1F3864" w:themeColor="accent5" w:themeShade="80"/>
          <w:sz w:val="24"/>
          <w:szCs w:val="24"/>
        </w:rPr>
        <w:t xml:space="preserve">significant impact on the nature of activities and projects carried out. Pooling the local expertise and knowledge from a variety of fields in a village, city or region </w:t>
      </w:r>
      <w:r w:rsidR="00D25DCA">
        <w:rPr>
          <w:rFonts w:cstheme="minorHAnsi"/>
          <w:color w:val="1F3864" w:themeColor="accent5" w:themeShade="80"/>
          <w:sz w:val="24"/>
          <w:szCs w:val="24"/>
        </w:rPr>
        <w:t xml:space="preserve">can foster </w:t>
      </w:r>
      <w:r w:rsidRPr="00952BAB">
        <w:rPr>
          <w:rFonts w:cstheme="minorHAnsi"/>
          <w:color w:val="1F3864" w:themeColor="accent5" w:themeShade="80"/>
          <w:sz w:val="24"/>
          <w:szCs w:val="24"/>
        </w:rPr>
        <w:t>the development of highly</w:t>
      </w:r>
      <w:r w:rsidR="006D5EAE" w:rsidRPr="00952BAB">
        <w:rPr>
          <w:rFonts w:cstheme="minorHAnsi"/>
          <w:color w:val="1F3864" w:themeColor="accent5" w:themeShade="80"/>
          <w:sz w:val="24"/>
          <w:szCs w:val="24"/>
        </w:rPr>
        <w:t xml:space="preserve"> </w:t>
      </w:r>
      <w:r w:rsidR="00816507" w:rsidRPr="00952BAB">
        <w:rPr>
          <w:rFonts w:cstheme="minorHAnsi"/>
          <w:b/>
          <w:color w:val="1F3864" w:themeColor="accent5" w:themeShade="80"/>
          <w:sz w:val="24"/>
          <w:szCs w:val="24"/>
        </w:rPr>
        <w:t>cross-sectorial,</w:t>
      </w:r>
      <w:r w:rsidR="006D5EAE" w:rsidRPr="00952BAB">
        <w:rPr>
          <w:rFonts w:cstheme="minorHAnsi"/>
          <w:b/>
          <w:color w:val="1F3864" w:themeColor="accent5" w:themeShade="80"/>
          <w:sz w:val="24"/>
          <w:szCs w:val="24"/>
        </w:rPr>
        <w:t xml:space="preserve"> trans-disciplinary and multi-s</w:t>
      </w:r>
      <w:r w:rsidRPr="00952BAB">
        <w:rPr>
          <w:rFonts w:cstheme="minorHAnsi"/>
          <w:b/>
          <w:color w:val="1F3864" w:themeColor="accent5" w:themeShade="80"/>
          <w:sz w:val="24"/>
          <w:szCs w:val="24"/>
        </w:rPr>
        <w:t xml:space="preserve">takeholder </w:t>
      </w:r>
      <w:r w:rsidRPr="00952BAB">
        <w:rPr>
          <w:rFonts w:cstheme="minorHAnsi"/>
          <w:color w:val="1F3864" w:themeColor="accent5" w:themeShade="80"/>
          <w:sz w:val="24"/>
          <w:szCs w:val="24"/>
        </w:rPr>
        <w:t>activities</w:t>
      </w:r>
      <w:r w:rsidR="00272005">
        <w:rPr>
          <w:rFonts w:cstheme="minorHAnsi"/>
          <w:color w:val="1F3864" w:themeColor="accent5" w:themeShade="80"/>
          <w:sz w:val="24"/>
          <w:szCs w:val="24"/>
        </w:rPr>
        <w:t>.</w:t>
      </w:r>
    </w:p>
    <w:p w14:paraId="69C1CD13" w14:textId="41922318" w:rsidR="00272005" w:rsidRPr="00952BAB" w:rsidRDefault="00036901" w:rsidP="00036901">
      <w:pPr>
        <w:jc w:val="both"/>
        <w:rPr>
          <w:rFonts w:cstheme="minorHAnsi"/>
          <w:color w:val="1F3864" w:themeColor="accent5" w:themeShade="80"/>
          <w:sz w:val="24"/>
          <w:szCs w:val="24"/>
        </w:rPr>
      </w:pPr>
      <w:r w:rsidRPr="00952BAB">
        <w:rPr>
          <w:rFonts w:cstheme="minorHAnsi"/>
          <w:color w:val="1F3864" w:themeColor="accent5" w:themeShade="80"/>
          <w:sz w:val="24"/>
          <w:szCs w:val="24"/>
        </w:rPr>
        <w:lastRenderedPageBreak/>
        <w:t xml:space="preserve">By coming together and sharing skills, expertise and knowledge, chapter members can </w:t>
      </w:r>
      <w:r w:rsidRPr="00952BAB">
        <w:rPr>
          <w:rFonts w:cstheme="minorHAnsi"/>
          <w:b/>
          <w:color w:val="1F3864" w:themeColor="accent5" w:themeShade="80"/>
          <w:sz w:val="24"/>
          <w:szCs w:val="24"/>
        </w:rPr>
        <w:t>enrich each other’s activities and projects</w:t>
      </w:r>
      <w:r w:rsidRPr="00952BAB">
        <w:rPr>
          <w:rFonts w:cstheme="minorHAnsi"/>
          <w:color w:val="1F3864" w:themeColor="accent5" w:themeShade="80"/>
          <w:sz w:val="24"/>
          <w:szCs w:val="24"/>
        </w:rPr>
        <w:t xml:space="preserve">. </w:t>
      </w:r>
      <w:r w:rsidR="00272005">
        <w:rPr>
          <w:rFonts w:cstheme="minorHAnsi"/>
          <w:color w:val="1F3864" w:themeColor="accent5" w:themeShade="80"/>
          <w:sz w:val="24"/>
          <w:szCs w:val="24"/>
        </w:rPr>
        <w:t xml:space="preserve">For example, architects </w:t>
      </w:r>
      <w:r w:rsidR="00BD78C0">
        <w:rPr>
          <w:rFonts w:cstheme="minorHAnsi"/>
          <w:color w:val="1F3864" w:themeColor="accent5" w:themeShade="80"/>
          <w:sz w:val="24"/>
          <w:szCs w:val="24"/>
        </w:rPr>
        <w:t>who want to develop innovative use for bio-based materials may learn from traditional techniques and artisans’ know-hows, collaborate with researchers to adapt construction systems, or find inspiration in art projects.</w:t>
      </w:r>
    </w:p>
    <w:p w14:paraId="5E6FCFCE" w14:textId="77777777" w:rsidR="0020141A" w:rsidRPr="00952BAB" w:rsidRDefault="0020141A" w:rsidP="000C4E12">
      <w:pPr>
        <w:rPr>
          <w:rFonts w:cstheme="minorHAnsi"/>
          <w:b/>
          <w:color w:val="1F3864" w:themeColor="accent5" w:themeShade="80"/>
          <w:sz w:val="24"/>
          <w:szCs w:val="24"/>
        </w:rPr>
      </w:pPr>
      <w:r w:rsidRPr="00952BAB">
        <w:rPr>
          <w:rFonts w:cstheme="minorHAnsi"/>
          <w:b/>
          <w:color w:val="1F3864" w:themeColor="accent5" w:themeShade="80"/>
          <w:sz w:val="24"/>
          <w:szCs w:val="24"/>
        </w:rPr>
        <w:t>Guiding questions:</w:t>
      </w:r>
    </w:p>
    <w:p w14:paraId="0283FA24" w14:textId="39FD3F29" w:rsidR="0020141A" w:rsidRPr="00952BAB" w:rsidRDefault="0020141A" w:rsidP="00DD00FF">
      <w:pPr>
        <w:pStyle w:val="ListParagraph"/>
        <w:numPr>
          <w:ilvl w:val="0"/>
          <w:numId w:val="24"/>
        </w:numPr>
        <w:jc w:val="both"/>
        <w:rPr>
          <w:rFonts w:cstheme="minorHAnsi"/>
          <w:i/>
          <w:color w:val="1F3864" w:themeColor="accent5" w:themeShade="80"/>
          <w:sz w:val="24"/>
          <w:szCs w:val="24"/>
        </w:rPr>
      </w:pPr>
      <w:r w:rsidRPr="00952BAB">
        <w:rPr>
          <w:rFonts w:cstheme="minorHAnsi"/>
          <w:i/>
          <w:color w:val="1F3864" w:themeColor="accent5" w:themeShade="80"/>
          <w:sz w:val="24"/>
          <w:szCs w:val="24"/>
        </w:rPr>
        <w:t xml:space="preserve">How can you best facilitate matchmaking of </w:t>
      </w:r>
      <w:r w:rsidR="00162FB7">
        <w:rPr>
          <w:rFonts w:cstheme="minorHAnsi"/>
          <w:i/>
          <w:color w:val="1F3864" w:themeColor="accent5" w:themeShade="80"/>
          <w:sz w:val="24"/>
          <w:szCs w:val="24"/>
        </w:rPr>
        <w:t>C</w:t>
      </w:r>
      <w:r w:rsidRPr="00952BAB">
        <w:rPr>
          <w:rFonts w:cstheme="minorHAnsi"/>
          <w:i/>
          <w:color w:val="1F3864" w:themeColor="accent5" w:themeShade="80"/>
          <w:sz w:val="24"/>
          <w:szCs w:val="24"/>
        </w:rPr>
        <w:t>hapter members? Through a dedicated pool or database of members?</w:t>
      </w:r>
    </w:p>
    <w:p w14:paraId="1C1FE490" w14:textId="355725B5" w:rsidR="0020141A" w:rsidRPr="00952BAB" w:rsidRDefault="000347F6" w:rsidP="00DD00FF">
      <w:pPr>
        <w:pStyle w:val="ListParagraph"/>
        <w:numPr>
          <w:ilvl w:val="0"/>
          <w:numId w:val="24"/>
        </w:numPr>
        <w:jc w:val="both"/>
        <w:rPr>
          <w:rFonts w:cstheme="minorHAnsi"/>
          <w:i/>
          <w:color w:val="1F3864" w:themeColor="accent5" w:themeShade="80"/>
          <w:sz w:val="24"/>
          <w:szCs w:val="24"/>
        </w:rPr>
      </w:pPr>
      <w:r w:rsidRPr="00952BAB">
        <w:rPr>
          <w:rFonts w:cstheme="minorHAnsi"/>
          <w:i/>
          <w:color w:val="1F3864" w:themeColor="accent5" w:themeShade="80"/>
          <w:sz w:val="24"/>
          <w:szCs w:val="24"/>
        </w:rPr>
        <w:t xml:space="preserve">Will your </w:t>
      </w:r>
      <w:r w:rsidR="00162FB7">
        <w:rPr>
          <w:rFonts w:cstheme="minorHAnsi"/>
          <w:i/>
          <w:color w:val="1F3864" w:themeColor="accent5" w:themeShade="80"/>
          <w:sz w:val="24"/>
          <w:szCs w:val="24"/>
        </w:rPr>
        <w:t>C</w:t>
      </w:r>
      <w:r w:rsidRPr="00952BAB">
        <w:rPr>
          <w:rFonts w:cstheme="minorHAnsi"/>
          <w:i/>
          <w:color w:val="1F3864" w:themeColor="accent5" w:themeShade="80"/>
          <w:sz w:val="24"/>
          <w:szCs w:val="24"/>
        </w:rPr>
        <w:t>hapter</w:t>
      </w:r>
      <w:r w:rsidR="0020141A" w:rsidRPr="00952BAB">
        <w:rPr>
          <w:rFonts w:cstheme="minorHAnsi"/>
          <w:i/>
          <w:color w:val="1F3864" w:themeColor="accent5" w:themeShade="80"/>
          <w:sz w:val="24"/>
          <w:szCs w:val="24"/>
        </w:rPr>
        <w:t xml:space="preserve"> organise thematic </w:t>
      </w:r>
      <w:r w:rsidRPr="00952BAB">
        <w:rPr>
          <w:rFonts w:cstheme="minorHAnsi"/>
          <w:i/>
          <w:color w:val="1F3864" w:themeColor="accent5" w:themeShade="80"/>
          <w:sz w:val="24"/>
          <w:szCs w:val="24"/>
        </w:rPr>
        <w:t>and/or</w:t>
      </w:r>
      <w:r w:rsidR="0020141A" w:rsidRPr="00952BAB">
        <w:rPr>
          <w:rFonts w:cstheme="minorHAnsi"/>
          <w:i/>
          <w:color w:val="1F3864" w:themeColor="accent5" w:themeShade="80"/>
          <w:sz w:val="24"/>
          <w:szCs w:val="24"/>
        </w:rPr>
        <w:t xml:space="preserve"> </w:t>
      </w:r>
      <w:r w:rsidR="00C437BA">
        <w:rPr>
          <w:rFonts w:cstheme="minorHAnsi"/>
          <w:i/>
          <w:color w:val="1F3864" w:themeColor="accent5" w:themeShade="80"/>
          <w:sz w:val="24"/>
          <w:szCs w:val="24"/>
        </w:rPr>
        <w:t xml:space="preserve">sub-regional </w:t>
      </w:r>
      <w:r w:rsidR="0020141A" w:rsidRPr="00952BAB">
        <w:rPr>
          <w:rFonts w:cstheme="minorHAnsi"/>
          <w:i/>
          <w:color w:val="1F3864" w:themeColor="accent5" w:themeShade="80"/>
          <w:sz w:val="24"/>
          <w:szCs w:val="24"/>
        </w:rPr>
        <w:t>gatherings?</w:t>
      </w:r>
    </w:p>
    <w:p w14:paraId="63696979" w14:textId="1270C18E" w:rsidR="004963F1" w:rsidRPr="00162FB7" w:rsidRDefault="0020141A" w:rsidP="00162FB7">
      <w:pPr>
        <w:pStyle w:val="ListParagraph"/>
        <w:numPr>
          <w:ilvl w:val="0"/>
          <w:numId w:val="24"/>
        </w:numPr>
        <w:jc w:val="both"/>
        <w:rPr>
          <w:rStyle w:val="Strong"/>
          <w:rFonts w:cstheme="minorHAnsi"/>
          <w:b w:val="0"/>
          <w:bCs w:val="0"/>
          <w:i/>
          <w:color w:val="1F3864" w:themeColor="accent5" w:themeShade="80"/>
          <w:sz w:val="24"/>
          <w:szCs w:val="24"/>
        </w:rPr>
      </w:pPr>
      <w:r w:rsidRPr="00952BAB">
        <w:rPr>
          <w:rFonts w:cstheme="minorHAnsi"/>
          <w:i/>
          <w:color w:val="1F3864" w:themeColor="accent5" w:themeShade="80"/>
          <w:sz w:val="24"/>
          <w:szCs w:val="24"/>
        </w:rPr>
        <w:t>How could you best</w:t>
      </w:r>
      <w:r w:rsidR="00ED2B65" w:rsidRPr="00952BAB">
        <w:rPr>
          <w:rFonts w:cstheme="minorHAnsi"/>
          <w:i/>
          <w:color w:val="1F3864" w:themeColor="accent5" w:themeShade="80"/>
          <w:sz w:val="24"/>
          <w:szCs w:val="24"/>
        </w:rPr>
        <w:t xml:space="preserve"> share learnings </w:t>
      </w:r>
      <w:r w:rsidR="00A550C4" w:rsidRPr="00952BAB">
        <w:rPr>
          <w:rFonts w:cstheme="minorHAnsi"/>
          <w:i/>
          <w:color w:val="1F3864" w:themeColor="accent5" w:themeShade="80"/>
          <w:sz w:val="24"/>
          <w:szCs w:val="24"/>
        </w:rPr>
        <w:t>with</w:t>
      </w:r>
      <w:r w:rsidR="00162FB7">
        <w:rPr>
          <w:rFonts w:cstheme="minorHAnsi"/>
          <w:i/>
          <w:color w:val="1F3864" w:themeColor="accent5" w:themeShade="80"/>
          <w:sz w:val="24"/>
          <w:szCs w:val="24"/>
        </w:rPr>
        <w:t xml:space="preserve"> other members of your C</w:t>
      </w:r>
      <w:r w:rsidRPr="00952BAB">
        <w:rPr>
          <w:rFonts w:cstheme="minorHAnsi"/>
          <w:i/>
          <w:color w:val="1F3864" w:themeColor="accent5" w:themeShade="80"/>
          <w:sz w:val="24"/>
          <w:szCs w:val="24"/>
        </w:rPr>
        <w:t xml:space="preserve">hapter? </w:t>
      </w:r>
      <w:r w:rsidR="00A550C4" w:rsidRPr="00952BAB">
        <w:rPr>
          <w:rFonts w:cstheme="minorHAnsi"/>
          <w:i/>
          <w:color w:val="1F3864" w:themeColor="accent5" w:themeShade="80"/>
          <w:sz w:val="24"/>
          <w:szCs w:val="24"/>
        </w:rPr>
        <w:t>Will you</w:t>
      </w:r>
      <w:r w:rsidR="001655D4" w:rsidRPr="00952BAB">
        <w:rPr>
          <w:rFonts w:cstheme="minorHAnsi"/>
          <w:i/>
          <w:color w:val="1F3864" w:themeColor="accent5" w:themeShade="80"/>
          <w:sz w:val="24"/>
          <w:szCs w:val="24"/>
        </w:rPr>
        <w:t xml:space="preserve"> share them on the NEB community platform and/or</w:t>
      </w:r>
      <w:r w:rsidR="00A550C4" w:rsidRPr="00952BAB">
        <w:rPr>
          <w:rFonts w:cstheme="minorHAnsi"/>
          <w:i/>
          <w:color w:val="1F3864" w:themeColor="accent5" w:themeShade="80"/>
          <w:sz w:val="24"/>
          <w:szCs w:val="24"/>
        </w:rPr>
        <w:t xml:space="preserve"> dedicate some space on your </w:t>
      </w:r>
      <w:r w:rsidR="00C437BA">
        <w:rPr>
          <w:rFonts w:cstheme="minorHAnsi"/>
          <w:i/>
          <w:color w:val="1F3864" w:themeColor="accent5" w:themeShade="80"/>
          <w:sz w:val="24"/>
          <w:szCs w:val="24"/>
        </w:rPr>
        <w:t xml:space="preserve">own </w:t>
      </w:r>
      <w:r w:rsidR="00A550C4" w:rsidRPr="00952BAB">
        <w:rPr>
          <w:rFonts w:cstheme="minorHAnsi"/>
          <w:i/>
          <w:color w:val="1F3864" w:themeColor="accent5" w:themeShade="80"/>
          <w:sz w:val="24"/>
          <w:szCs w:val="24"/>
        </w:rPr>
        <w:t xml:space="preserve">communication channels? </w:t>
      </w:r>
    </w:p>
    <w:p w14:paraId="48AF2873" w14:textId="3B0DBF58" w:rsidR="000C4E12" w:rsidRPr="00603D5C" w:rsidRDefault="00DD79EF" w:rsidP="00603D5C">
      <w:pPr>
        <w:pStyle w:val="Heading2"/>
        <w:rPr>
          <w:rStyle w:val="Strong"/>
          <w:b w:val="0"/>
          <w:bCs w:val="0"/>
        </w:rPr>
      </w:pPr>
      <w:bookmarkStart w:id="13" w:name="_Toc131604909"/>
      <w:r>
        <w:rPr>
          <w:rStyle w:val="Strong"/>
          <w:b w:val="0"/>
          <w:bCs w:val="0"/>
        </w:rPr>
        <w:t>2.</w:t>
      </w:r>
      <w:r w:rsidR="00162FB7">
        <w:rPr>
          <w:rStyle w:val="Strong"/>
          <w:b w:val="0"/>
          <w:bCs w:val="0"/>
        </w:rPr>
        <w:t>6</w:t>
      </w:r>
      <w:r w:rsidR="00603D5C">
        <w:rPr>
          <w:rStyle w:val="Strong"/>
          <w:b w:val="0"/>
          <w:bCs w:val="0"/>
        </w:rPr>
        <w:t xml:space="preserve"> </w:t>
      </w:r>
      <w:r w:rsidR="00133CA8">
        <w:rPr>
          <w:rStyle w:val="Strong"/>
          <w:b w:val="0"/>
          <w:bCs w:val="0"/>
        </w:rPr>
        <w:t>The role of L</w:t>
      </w:r>
      <w:r w:rsidR="00992988" w:rsidRPr="00603D5C">
        <w:rPr>
          <w:rStyle w:val="Strong"/>
          <w:b w:val="0"/>
          <w:bCs w:val="0"/>
        </w:rPr>
        <w:t xml:space="preserve">ocal </w:t>
      </w:r>
      <w:r w:rsidR="00133CA8">
        <w:rPr>
          <w:rStyle w:val="Strong"/>
          <w:b w:val="0"/>
          <w:bCs w:val="0"/>
        </w:rPr>
        <w:t>C</w:t>
      </w:r>
      <w:r w:rsidR="00992988" w:rsidRPr="00603D5C">
        <w:rPr>
          <w:rStyle w:val="Strong"/>
          <w:b w:val="0"/>
          <w:bCs w:val="0"/>
        </w:rPr>
        <w:t>hapters</w:t>
      </w:r>
      <w:bookmarkEnd w:id="13"/>
      <w:r w:rsidR="00992988" w:rsidRPr="00603D5C">
        <w:rPr>
          <w:rStyle w:val="Strong"/>
          <w:b w:val="0"/>
          <w:bCs w:val="0"/>
        </w:rPr>
        <w:t xml:space="preserve"> </w:t>
      </w:r>
    </w:p>
    <w:p w14:paraId="02AF9D8C" w14:textId="41B20306" w:rsidR="00570BF6" w:rsidRPr="00952BAB" w:rsidRDefault="000E3651" w:rsidP="000C4E12">
      <w:pPr>
        <w:rPr>
          <w:rStyle w:val="Strong"/>
          <w:rFonts w:cstheme="minorHAnsi"/>
          <w:b w:val="0"/>
          <w:color w:val="1F3864" w:themeColor="accent5" w:themeShade="80"/>
          <w:sz w:val="24"/>
          <w:szCs w:val="24"/>
        </w:rPr>
      </w:pPr>
      <w:r w:rsidRPr="00952BAB">
        <w:rPr>
          <w:rStyle w:val="Strong"/>
          <w:rFonts w:cstheme="minorHAnsi"/>
          <w:b w:val="0"/>
          <w:color w:val="1F3864" w:themeColor="accent5" w:themeShade="80"/>
          <w:sz w:val="24"/>
          <w:szCs w:val="24"/>
        </w:rPr>
        <w:t xml:space="preserve">A </w:t>
      </w:r>
      <w:r w:rsidR="00162FB7">
        <w:rPr>
          <w:rStyle w:val="Strong"/>
          <w:rFonts w:cstheme="minorHAnsi"/>
          <w:b w:val="0"/>
          <w:color w:val="1F3864" w:themeColor="accent5" w:themeShade="80"/>
          <w:sz w:val="24"/>
          <w:szCs w:val="24"/>
        </w:rPr>
        <w:t>L</w:t>
      </w:r>
      <w:r w:rsidRPr="00952BAB">
        <w:rPr>
          <w:rStyle w:val="Strong"/>
          <w:rFonts w:cstheme="minorHAnsi"/>
          <w:b w:val="0"/>
          <w:color w:val="1F3864" w:themeColor="accent5" w:themeShade="80"/>
          <w:sz w:val="24"/>
          <w:szCs w:val="24"/>
        </w:rPr>
        <w:t xml:space="preserve">ocal </w:t>
      </w:r>
      <w:r w:rsidR="00162FB7">
        <w:rPr>
          <w:rStyle w:val="Strong"/>
          <w:rFonts w:cstheme="minorHAnsi"/>
          <w:b w:val="0"/>
          <w:color w:val="1F3864" w:themeColor="accent5" w:themeShade="80"/>
          <w:sz w:val="24"/>
          <w:szCs w:val="24"/>
        </w:rPr>
        <w:t>C</w:t>
      </w:r>
      <w:r w:rsidRPr="00952BAB">
        <w:rPr>
          <w:rStyle w:val="Strong"/>
          <w:rFonts w:cstheme="minorHAnsi"/>
          <w:b w:val="0"/>
          <w:color w:val="1F3864" w:themeColor="accent5" w:themeShade="80"/>
          <w:sz w:val="24"/>
          <w:szCs w:val="24"/>
        </w:rPr>
        <w:t>hapter function</w:t>
      </w:r>
      <w:r w:rsidR="00683526" w:rsidRPr="00952BAB">
        <w:rPr>
          <w:rStyle w:val="Strong"/>
          <w:rFonts w:cstheme="minorHAnsi"/>
          <w:b w:val="0"/>
          <w:color w:val="1F3864" w:themeColor="accent5" w:themeShade="80"/>
          <w:sz w:val="24"/>
          <w:szCs w:val="24"/>
        </w:rPr>
        <w:t>s</w:t>
      </w:r>
      <w:r w:rsidRPr="00952BAB">
        <w:rPr>
          <w:rStyle w:val="Strong"/>
          <w:rFonts w:cstheme="minorHAnsi"/>
          <w:b w:val="0"/>
          <w:color w:val="1F3864" w:themeColor="accent5" w:themeShade="80"/>
          <w:sz w:val="24"/>
          <w:szCs w:val="24"/>
        </w:rPr>
        <w:t xml:space="preserve"> as:</w:t>
      </w:r>
    </w:p>
    <w:p w14:paraId="263BA834" w14:textId="6904C30D" w:rsidR="000E3651" w:rsidRPr="00952BAB" w:rsidRDefault="000E3651" w:rsidP="45A51B8B">
      <w:pPr>
        <w:pStyle w:val="ListParagraph"/>
        <w:numPr>
          <w:ilvl w:val="0"/>
          <w:numId w:val="36"/>
        </w:numPr>
        <w:rPr>
          <w:rStyle w:val="Strong"/>
          <w:b w:val="0"/>
          <w:bCs w:val="0"/>
          <w:color w:val="1F3864" w:themeColor="accent5" w:themeShade="80"/>
          <w:sz w:val="24"/>
          <w:szCs w:val="24"/>
        </w:rPr>
      </w:pPr>
      <w:r w:rsidRPr="45A51B8B">
        <w:rPr>
          <w:rStyle w:val="Strong"/>
          <w:b w:val="0"/>
          <w:bCs w:val="0"/>
          <w:color w:val="1F3864" w:themeColor="accent5" w:themeShade="80"/>
          <w:sz w:val="24"/>
          <w:szCs w:val="24"/>
        </w:rPr>
        <w:t>A m</w:t>
      </w:r>
      <w:r w:rsidR="00683526" w:rsidRPr="45A51B8B">
        <w:rPr>
          <w:rStyle w:val="Strong"/>
          <w:b w:val="0"/>
          <w:bCs w:val="0"/>
          <w:color w:val="1F3864" w:themeColor="accent5" w:themeShade="80"/>
          <w:sz w:val="24"/>
          <w:szCs w:val="24"/>
        </w:rPr>
        <w:t>arket</w:t>
      </w:r>
      <w:r w:rsidRPr="45A51B8B">
        <w:rPr>
          <w:rStyle w:val="Strong"/>
          <w:b w:val="0"/>
          <w:bCs w:val="0"/>
          <w:color w:val="1F3864" w:themeColor="accent5" w:themeShade="80"/>
          <w:sz w:val="24"/>
          <w:szCs w:val="24"/>
        </w:rPr>
        <w:t xml:space="preserve">place of </w:t>
      </w:r>
      <w:r w:rsidR="002A513F">
        <w:rPr>
          <w:rStyle w:val="Strong"/>
          <w:b w:val="0"/>
          <w:bCs w:val="0"/>
          <w:color w:val="1F3864" w:themeColor="accent5" w:themeShade="80"/>
          <w:sz w:val="24"/>
          <w:szCs w:val="24"/>
        </w:rPr>
        <w:t>exchan</w:t>
      </w:r>
      <w:r w:rsidR="4CE9171C" w:rsidRPr="45A51B8B">
        <w:rPr>
          <w:rStyle w:val="Strong"/>
          <w:b w:val="0"/>
          <w:bCs w:val="0"/>
          <w:color w:val="1F3864" w:themeColor="accent5" w:themeShade="80"/>
          <w:sz w:val="24"/>
          <w:szCs w:val="24"/>
        </w:rPr>
        <w:t xml:space="preserve">ge and </w:t>
      </w:r>
      <w:r w:rsidRPr="45A51B8B">
        <w:rPr>
          <w:rStyle w:val="Strong"/>
          <w:b w:val="0"/>
          <w:bCs w:val="0"/>
          <w:color w:val="1F3864" w:themeColor="accent5" w:themeShade="80"/>
          <w:sz w:val="24"/>
          <w:szCs w:val="24"/>
        </w:rPr>
        <w:t xml:space="preserve">good practices </w:t>
      </w:r>
    </w:p>
    <w:p w14:paraId="59B08A0A" w14:textId="77777777" w:rsidR="000E3651" w:rsidRPr="00952BAB" w:rsidRDefault="000E3651" w:rsidP="00603D5C">
      <w:pPr>
        <w:pStyle w:val="ListParagraph"/>
        <w:numPr>
          <w:ilvl w:val="0"/>
          <w:numId w:val="36"/>
        </w:numPr>
        <w:rPr>
          <w:rStyle w:val="Strong"/>
          <w:rFonts w:cstheme="minorHAnsi"/>
          <w:b w:val="0"/>
          <w:color w:val="1F3864" w:themeColor="accent5" w:themeShade="80"/>
          <w:sz w:val="24"/>
          <w:szCs w:val="24"/>
        </w:rPr>
      </w:pPr>
      <w:r w:rsidRPr="00952BAB">
        <w:rPr>
          <w:rStyle w:val="Strong"/>
          <w:rFonts w:cstheme="minorHAnsi"/>
          <w:b w:val="0"/>
          <w:color w:val="1F3864" w:themeColor="accent5" w:themeShade="80"/>
          <w:sz w:val="24"/>
          <w:szCs w:val="24"/>
        </w:rPr>
        <w:t>A tool to facilitate collaboration between NEB stakeholders</w:t>
      </w:r>
    </w:p>
    <w:p w14:paraId="64AC867C" w14:textId="1CAEA13D" w:rsidR="00AB5C78" w:rsidRPr="00952BAB" w:rsidRDefault="00992988" w:rsidP="45A51B8B">
      <w:pPr>
        <w:pStyle w:val="ListParagraph"/>
        <w:numPr>
          <w:ilvl w:val="0"/>
          <w:numId w:val="36"/>
        </w:numPr>
        <w:rPr>
          <w:rStyle w:val="Strong"/>
          <w:b w:val="0"/>
          <w:bCs w:val="0"/>
          <w:color w:val="1F3864" w:themeColor="accent5" w:themeShade="80"/>
          <w:sz w:val="24"/>
          <w:szCs w:val="24"/>
        </w:rPr>
      </w:pPr>
      <w:r w:rsidRPr="45A51B8B">
        <w:rPr>
          <w:rStyle w:val="Strong"/>
          <w:b w:val="0"/>
          <w:bCs w:val="0"/>
          <w:color w:val="1F3864" w:themeColor="accent5" w:themeShade="80"/>
          <w:sz w:val="24"/>
          <w:szCs w:val="24"/>
        </w:rPr>
        <w:t xml:space="preserve">An </w:t>
      </w:r>
      <w:r w:rsidR="00AB5C78" w:rsidRPr="45A51B8B">
        <w:rPr>
          <w:rStyle w:val="Strong"/>
          <w:b w:val="0"/>
          <w:bCs w:val="0"/>
          <w:color w:val="1F3864" w:themeColor="accent5" w:themeShade="80"/>
          <w:sz w:val="24"/>
          <w:szCs w:val="24"/>
        </w:rPr>
        <w:t>amplifier of NEB values and principles</w:t>
      </w:r>
      <w:r w:rsidRPr="45A51B8B">
        <w:rPr>
          <w:rStyle w:val="Strong"/>
          <w:b w:val="0"/>
          <w:bCs w:val="0"/>
          <w:color w:val="1F3864" w:themeColor="accent5" w:themeShade="80"/>
          <w:sz w:val="24"/>
          <w:szCs w:val="24"/>
        </w:rPr>
        <w:t xml:space="preserve"> </w:t>
      </w:r>
      <w:r w:rsidR="00D03D7E" w:rsidRPr="45A51B8B">
        <w:rPr>
          <w:rStyle w:val="Strong"/>
          <w:b w:val="0"/>
          <w:bCs w:val="0"/>
          <w:color w:val="1F3864" w:themeColor="accent5" w:themeShade="80"/>
          <w:sz w:val="24"/>
          <w:szCs w:val="24"/>
        </w:rPr>
        <w:t>at</w:t>
      </w:r>
      <w:r w:rsidRPr="45A51B8B">
        <w:rPr>
          <w:rStyle w:val="Strong"/>
          <w:b w:val="0"/>
          <w:bCs w:val="0"/>
          <w:color w:val="1F3864" w:themeColor="accent5" w:themeShade="80"/>
          <w:sz w:val="24"/>
          <w:szCs w:val="24"/>
        </w:rPr>
        <w:t xml:space="preserve"> local scale </w:t>
      </w:r>
      <w:r w:rsidR="00AB5C78" w:rsidRPr="45A51B8B">
        <w:rPr>
          <w:rStyle w:val="Strong"/>
          <w:b w:val="0"/>
          <w:bCs w:val="0"/>
          <w:color w:val="1F3864" w:themeColor="accent5" w:themeShade="80"/>
          <w:sz w:val="24"/>
          <w:szCs w:val="24"/>
        </w:rPr>
        <w:t xml:space="preserve"> </w:t>
      </w:r>
    </w:p>
    <w:p w14:paraId="4B12E8F0" w14:textId="006DB100" w:rsidR="004963F1" w:rsidRPr="00133CA8" w:rsidRDefault="000E3651" w:rsidP="00133CA8">
      <w:pPr>
        <w:pStyle w:val="ListParagraph"/>
        <w:numPr>
          <w:ilvl w:val="0"/>
          <w:numId w:val="36"/>
        </w:numPr>
        <w:rPr>
          <w:rStyle w:val="Strong"/>
          <w:rFonts w:cstheme="minorHAnsi"/>
          <w:b w:val="0"/>
          <w:color w:val="1F3864" w:themeColor="accent5" w:themeShade="80"/>
          <w:sz w:val="24"/>
          <w:szCs w:val="24"/>
        </w:rPr>
      </w:pPr>
      <w:r w:rsidRPr="00952BAB">
        <w:rPr>
          <w:rStyle w:val="Strong"/>
          <w:rFonts w:cstheme="minorHAnsi"/>
          <w:b w:val="0"/>
          <w:color w:val="1F3864" w:themeColor="accent5" w:themeShade="80"/>
          <w:sz w:val="24"/>
          <w:szCs w:val="24"/>
        </w:rPr>
        <w:t>A bridge between local and global</w:t>
      </w:r>
    </w:p>
    <w:p w14:paraId="071FA1CF" w14:textId="759DD46E" w:rsidR="00570BF6" w:rsidRPr="00603D5C" w:rsidRDefault="00DD79EF" w:rsidP="00603D5C">
      <w:pPr>
        <w:pStyle w:val="Heading3"/>
        <w:rPr>
          <w:rStyle w:val="Strong"/>
          <w:b w:val="0"/>
          <w:bCs w:val="0"/>
        </w:rPr>
      </w:pPr>
      <w:bookmarkStart w:id="14" w:name="_Toc131604910"/>
      <w:r>
        <w:rPr>
          <w:rStyle w:val="Strong"/>
          <w:b w:val="0"/>
          <w:bCs w:val="0"/>
        </w:rPr>
        <w:t>2.</w:t>
      </w:r>
      <w:r w:rsidR="00162FB7">
        <w:rPr>
          <w:rStyle w:val="Strong"/>
          <w:b w:val="0"/>
          <w:bCs w:val="0"/>
        </w:rPr>
        <w:t>6</w:t>
      </w:r>
      <w:r w:rsidR="00603D5C">
        <w:rPr>
          <w:rStyle w:val="Strong"/>
          <w:b w:val="0"/>
          <w:bCs w:val="0"/>
        </w:rPr>
        <w:t xml:space="preserve">.1 </w:t>
      </w:r>
      <w:r w:rsidR="56A0147E" w:rsidRPr="00603D5C">
        <w:rPr>
          <w:rStyle w:val="Strong"/>
          <w:b w:val="0"/>
          <w:bCs w:val="0"/>
        </w:rPr>
        <w:t>M</w:t>
      </w:r>
      <w:r w:rsidR="0BE249AE" w:rsidRPr="00603D5C">
        <w:rPr>
          <w:rStyle w:val="Strong"/>
          <w:b w:val="0"/>
          <w:bCs w:val="0"/>
        </w:rPr>
        <w:t>arketplace</w:t>
      </w:r>
      <w:r w:rsidR="2F9CFC7D" w:rsidRPr="00603D5C">
        <w:rPr>
          <w:rStyle w:val="Strong"/>
          <w:b w:val="0"/>
          <w:bCs w:val="0"/>
        </w:rPr>
        <w:t xml:space="preserve"> of good practices</w:t>
      </w:r>
      <w:bookmarkEnd w:id="14"/>
      <w:r w:rsidR="2F9CFC7D" w:rsidRPr="00603D5C">
        <w:rPr>
          <w:rStyle w:val="Strong"/>
          <w:b w:val="0"/>
          <w:bCs w:val="0"/>
        </w:rPr>
        <w:t xml:space="preserve"> </w:t>
      </w:r>
    </w:p>
    <w:p w14:paraId="793563B6" w14:textId="34DEFF24" w:rsidR="009E357D" w:rsidRPr="00952BAB" w:rsidRDefault="00133CA8" w:rsidP="45A51B8B">
      <w:pPr>
        <w:jc w:val="both"/>
        <w:rPr>
          <w:color w:val="1F3864" w:themeColor="accent5" w:themeShade="80"/>
          <w:sz w:val="24"/>
          <w:szCs w:val="24"/>
        </w:rPr>
      </w:pPr>
      <w:r>
        <w:rPr>
          <w:color w:val="1F3864" w:themeColor="accent5" w:themeShade="80"/>
          <w:sz w:val="24"/>
          <w:szCs w:val="24"/>
        </w:rPr>
        <w:t>NEB L</w:t>
      </w:r>
      <w:r w:rsidR="6204BA7B" w:rsidRPr="45A51B8B">
        <w:rPr>
          <w:color w:val="1F3864" w:themeColor="accent5" w:themeShade="80"/>
          <w:sz w:val="24"/>
          <w:szCs w:val="24"/>
        </w:rPr>
        <w:t xml:space="preserve">ocal </w:t>
      </w:r>
      <w:r>
        <w:rPr>
          <w:color w:val="1F3864" w:themeColor="accent5" w:themeShade="80"/>
          <w:sz w:val="24"/>
          <w:szCs w:val="24"/>
        </w:rPr>
        <w:t>C</w:t>
      </w:r>
      <w:r w:rsidR="00603D5C" w:rsidRPr="45A51B8B">
        <w:rPr>
          <w:color w:val="1F3864" w:themeColor="accent5" w:themeShade="80"/>
          <w:sz w:val="24"/>
          <w:szCs w:val="24"/>
        </w:rPr>
        <w:t>hapters</w:t>
      </w:r>
      <w:r w:rsidR="00DA4678" w:rsidRPr="45A51B8B">
        <w:rPr>
          <w:color w:val="1F3864" w:themeColor="accent5" w:themeShade="80"/>
          <w:sz w:val="24"/>
          <w:szCs w:val="24"/>
        </w:rPr>
        <w:t xml:space="preserve"> </w:t>
      </w:r>
      <w:r w:rsidR="6204BA7B" w:rsidRPr="45A51B8B">
        <w:rPr>
          <w:color w:val="1F3864" w:themeColor="accent5" w:themeShade="80"/>
          <w:sz w:val="24"/>
          <w:szCs w:val="24"/>
        </w:rPr>
        <w:t>allow</w:t>
      </w:r>
      <w:r w:rsidR="0BE249AE" w:rsidRPr="45A51B8B">
        <w:rPr>
          <w:color w:val="1F3864" w:themeColor="accent5" w:themeShade="80"/>
          <w:sz w:val="24"/>
          <w:szCs w:val="24"/>
        </w:rPr>
        <w:t xml:space="preserve"> a </w:t>
      </w:r>
      <w:r>
        <w:rPr>
          <w:color w:val="1F3864" w:themeColor="accent5" w:themeShade="80"/>
          <w:sz w:val="24"/>
          <w:szCs w:val="24"/>
        </w:rPr>
        <w:t>variety of actors from the NEB C</w:t>
      </w:r>
      <w:r w:rsidR="0BE249AE" w:rsidRPr="45A51B8B">
        <w:rPr>
          <w:color w:val="1F3864" w:themeColor="accent5" w:themeShade="80"/>
          <w:sz w:val="24"/>
          <w:szCs w:val="24"/>
        </w:rPr>
        <w:t xml:space="preserve">ommunity and beyond </w:t>
      </w:r>
      <w:r w:rsidR="05C502FB" w:rsidRPr="45A51B8B">
        <w:rPr>
          <w:color w:val="1F3864" w:themeColor="accent5" w:themeShade="80"/>
          <w:sz w:val="24"/>
          <w:szCs w:val="24"/>
        </w:rPr>
        <w:t xml:space="preserve">to </w:t>
      </w:r>
      <w:r w:rsidR="0BE249AE" w:rsidRPr="45A51B8B">
        <w:rPr>
          <w:b/>
          <w:bCs/>
          <w:color w:val="1F3864" w:themeColor="accent5" w:themeShade="80"/>
          <w:sz w:val="24"/>
          <w:szCs w:val="24"/>
        </w:rPr>
        <w:t>share information</w:t>
      </w:r>
      <w:r w:rsidR="0BE249AE" w:rsidRPr="45A51B8B">
        <w:rPr>
          <w:color w:val="1F3864" w:themeColor="accent5" w:themeShade="80"/>
          <w:sz w:val="24"/>
          <w:szCs w:val="24"/>
        </w:rPr>
        <w:t xml:space="preserve"> on </w:t>
      </w:r>
      <w:r w:rsidR="05C502FB" w:rsidRPr="45A51B8B">
        <w:rPr>
          <w:color w:val="1F3864" w:themeColor="accent5" w:themeShade="80"/>
          <w:sz w:val="24"/>
          <w:szCs w:val="24"/>
        </w:rPr>
        <w:t xml:space="preserve">NEB-related </w:t>
      </w:r>
      <w:r w:rsidR="0BE249AE" w:rsidRPr="45A51B8B">
        <w:rPr>
          <w:color w:val="1F3864" w:themeColor="accent5" w:themeShade="80"/>
          <w:sz w:val="24"/>
          <w:szCs w:val="24"/>
        </w:rPr>
        <w:t xml:space="preserve">challenges and </w:t>
      </w:r>
      <w:r w:rsidR="05C502FB" w:rsidRPr="45A51B8B">
        <w:rPr>
          <w:color w:val="1F3864" w:themeColor="accent5" w:themeShade="80"/>
          <w:sz w:val="24"/>
          <w:szCs w:val="24"/>
        </w:rPr>
        <w:t xml:space="preserve">possible </w:t>
      </w:r>
      <w:r w:rsidR="0BE249AE" w:rsidRPr="45A51B8B">
        <w:rPr>
          <w:color w:val="1F3864" w:themeColor="accent5" w:themeShade="80"/>
          <w:sz w:val="24"/>
          <w:szCs w:val="24"/>
        </w:rPr>
        <w:t xml:space="preserve">ways to address them. </w:t>
      </w:r>
      <w:r w:rsidR="6204BA7B" w:rsidRPr="45A51B8B">
        <w:rPr>
          <w:color w:val="1F3864" w:themeColor="accent5" w:themeShade="80"/>
          <w:sz w:val="24"/>
          <w:szCs w:val="24"/>
        </w:rPr>
        <w:t xml:space="preserve">These </w:t>
      </w:r>
      <w:r>
        <w:rPr>
          <w:color w:val="1F3864" w:themeColor="accent5" w:themeShade="80"/>
          <w:sz w:val="24"/>
          <w:szCs w:val="24"/>
        </w:rPr>
        <w:t>C</w:t>
      </w:r>
      <w:r w:rsidR="00603D5C" w:rsidRPr="45A51B8B">
        <w:rPr>
          <w:color w:val="1F3864" w:themeColor="accent5" w:themeShade="80"/>
          <w:sz w:val="24"/>
          <w:szCs w:val="24"/>
        </w:rPr>
        <w:t>hapters</w:t>
      </w:r>
      <w:r w:rsidR="0BE249AE" w:rsidRPr="45A51B8B">
        <w:rPr>
          <w:color w:val="1F3864" w:themeColor="accent5" w:themeShade="80"/>
          <w:sz w:val="24"/>
          <w:szCs w:val="24"/>
        </w:rPr>
        <w:t xml:space="preserve"> function as a </w:t>
      </w:r>
      <w:r w:rsidR="0BE249AE" w:rsidRPr="45A51B8B">
        <w:rPr>
          <w:b/>
          <w:bCs/>
          <w:color w:val="1F3864" w:themeColor="accent5" w:themeShade="80"/>
          <w:sz w:val="24"/>
          <w:szCs w:val="24"/>
        </w:rPr>
        <w:t>marketplace of learnings</w:t>
      </w:r>
      <w:r w:rsidR="0BE249AE" w:rsidRPr="45A51B8B">
        <w:rPr>
          <w:color w:val="1F3864" w:themeColor="accent5" w:themeShade="80"/>
          <w:sz w:val="24"/>
          <w:szCs w:val="24"/>
        </w:rPr>
        <w:t xml:space="preserve">, </w:t>
      </w:r>
      <w:r w:rsidR="0BE249AE" w:rsidRPr="45A51B8B">
        <w:rPr>
          <w:b/>
          <w:bCs/>
          <w:color w:val="1F3864" w:themeColor="accent5" w:themeShade="80"/>
          <w:sz w:val="24"/>
          <w:szCs w:val="24"/>
        </w:rPr>
        <w:t>innovation</w:t>
      </w:r>
      <w:r w:rsidR="0BE249AE" w:rsidRPr="45A51B8B">
        <w:rPr>
          <w:color w:val="1F3864" w:themeColor="accent5" w:themeShade="80"/>
          <w:sz w:val="24"/>
          <w:szCs w:val="24"/>
        </w:rPr>
        <w:t xml:space="preserve"> and </w:t>
      </w:r>
      <w:r w:rsidR="0BE249AE" w:rsidRPr="45A51B8B">
        <w:rPr>
          <w:b/>
          <w:bCs/>
          <w:color w:val="1F3864" w:themeColor="accent5" w:themeShade="80"/>
          <w:sz w:val="24"/>
          <w:szCs w:val="24"/>
        </w:rPr>
        <w:t>creativity</w:t>
      </w:r>
      <w:r w:rsidR="0BE249AE" w:rsidRPr="45A51B8B">
        <w:rPr>
          <w:color w:val="1F3864" w:themeColor="accent5" w:themeShade="80"/>
          <w:sz w:val="24"/>
          <w:szCs w:val="24"/>
        </w:rPr>
        <w:t xml:space="preserve">, showcasing positive examples of change </w:t>
      </w:r>
      <w:r w:rsidR="05C502FB" w:rsidRPr="45A51B8B">
        <w:rPr>
          <w:color w:val="1F3864" w:themeColor="accent5" w:themeShade="80"/>
          <w:sz w:val="24"/>
          <w:szCs w:val="24"/>
        </w:rPr>
        <w:t xml:space="preserve">and </w:t>
      </w:r>
      <w:r w:rsidR="0BE249AE" w:rsidRPr="45A51B8B">
        <w:rPr>
          <w:color w:val="1F3864" w:themeColor="accent5" w:themeShade="80"/>
          <w:sz w:val="24"/>
          <w:szCs w:val="24"/>
        </w:rPr>
        <w:t xml:space="preserve">support. </w:t>
      </w:r>
    </w:p>
    <w:p w14:paraId="638F3AC5" w14:textId="0C3B4799" w:rsidR="00C6503F" w:rsidRPr="00952BAB" w:rsidRDefault="00C6503F" w:rsidP="00C6503F">
      <w:pPr>
        <w:jc w:val="both"/>
        <w:rPr>
          <w:rFonts w:cstheme="minorHAnsi"/>
          <w:bCs/>
          <w:color w:val="1F3864" w:themeColor="accent5" w:themeShade="80"/>
          <w:sz w:val="24"/>
          <w:szCs w:val="24"/>
        </w:rPr>
      </w:pPr>
      <w:r w:rsidRPr="00952BAB">
        <w:rPr>
          <w:rFonts w:cstheme="minorHAnsi"/>
          <w:bCs/>
          <w:color w:val="1F3864" w:themeColor="accent5" w:themeShade="80"/>
          <w:sz w:val="24"/>
          <w:szCs w:val="24"/>
        </w:rPr>
        <w:t xml:space="preserve">Within the </w:t>
      </w:r>
      <w:r w:rsidR="00133CA8">
        <w:rPr>
          <w:rFonts w:cstheme="minorHAnsi"/>
          <w:bCs/>
          <w:color w:val="1F3864" w:themeColor="accent5" w:themeShade="80"/>
          <w:sz w:val="24"/>
          <w:szCs w:val="24"/>
        </w:rPr>
        <w:t>C</w:t>
      </w:r>
      <w:r w:rsidRPr="00952BAB">
        <w:rPr>
          <w:rFonts w:cstheme="minorHAnsi"/>
          <w:bCs/>
          <w:color w:val="1F3864" w:themeColor="accent5" w:themeShade="80"/>
          <w:sz w:val="24"/>
          <w:szCs w:val="24"/>
        </w:rPr>
        <w:t xml:space="preserve">hapters, members can </w:t>
      </w:r>
      <w:r w:rsidR="00683526" w:rsidRPr="00952BAB">
        <w:rPr>
          <w:rFonts w:cstheme="minorHAnsi"/>
          <w:bCs/>
          <w:color w:val="1F3864" w:themeColor="accent5" w:themeShade="80"/>
          <w:sz w:val="24"/>
          <w:szCs w:val="24"/>
        </w:rPr>
        <w:t>share</w:t>
      </w:r>
      <w:r w:rsidRPr="00952BAB">
        <w:rPr>
          <w:rFonts w:cstheme="minorHAnsi"/>
          <w:bCs/>
          <w:color w:val="1F3864" w:themeColor="accent5" w:themeShade="80"/>
          <w:sz w:val="24"/>
          <w:szCs w:val="24"/>
        </w:rPr>
        <w:t>, for instance:</w:t>
      </w:r>
      <w:r w:rsidR="00683526" w:rsidRPr="00952BAB">
        <w:rPr>
          <w:rFonts w:cstheme="minorHAnsi"/>
          <w:bCs/>
          <w:color w:val="1F3864" w:themeColor="accent5" w:themeShade="80"/>
          <w:sz w:val="24"/>
          <w:szCs w:val="24"/>
        </w:rPr>
        <w:t xml:space="preserve"> </w:t>
      </w:r>
    </w:p>
    <w:p w14:paraId="08CE76BB" w14:textId="6F290D75" w:rsidR="00C6503F" w:rsidRPr="00952BAB" w:rsidRDefault="00266A8E" w:rsidP="00C6503F">
      <w:pPr>
        <w:pStyle w:val="ListParagraph"/>
        <w:numPr>
          <w:ilvl w:val="0"/>
          <w:numId w:val="28"/>
        </w:numPr>
        <w:jc w:val="both"/>
        <w:rPr>
          <w:rFonts w:cstheme="minorHAnsi"/>
          <w:bCs/>
          <w:color w:val="1F3864" w:themeColor="accent5" w:themeShade="80"/>
          <w:sz w:val="24"/>
          <w:szCs w:val="24"/>
        </w:rPr>
      </w:pPr>
      <w:r w:rsidRPr="00952BAB">
        <w:rPr>
          <w:rFonts w:cstheme="minorHAnsi"/>
          <w:bCs/>
          <w:color w:val="1F3864" w:themeColor="accent5" w:themeShade="80"/>
          <w:sz w:val="24"/>
          <w:szCs w:val="24"/>
        </w:rPr>
        <w:t>E</w:t>
      </w:r>
      <w:r w:rsidR="00683526" w:rsidRPr="00952BAB">
        <w:rPr>
          <w:rFonts w:cstheme="minorHAnsi"/>
          <w:bCs/>
          <w:color w:val="1F3864" w:themeColor="accent5" w:themeShade="80"/>
          <w:sz w:val="24"/>
          <w:szCs w:val="24"/>
        </w:rPr>
        <w:t xml:space="preserve">xperience with working on a variety of </w:t>
      </w:r>
      <w:r w:rsidR="00C6503F" w:rsidRPr="00952BAB">
        <w:rPr>
          <w:rFonts w:cstheme="minorHAnsi"/>
          <w:bCs/>
          <w:color w:val="1F3864" w:themeColor="accent5" w:themeShade="80"/>
          <w:sz w:val="24"/>
          <w:szCs w:val="24"/>
        </w:rPr>
        <w:t>NEB</w:t>
      </w:r>
      <w:r w:rsidR="009E357D" w:rsidRPr="00952BAB">
        <w:rPr>
          <w:rFonts w:cstheme="minorHAnsi"/>
          <w:bCs/>
          <w:color w:val="1F3864" w:themeColor="accent5" w:themeShade="80"/>
          <w:sz w:val="24"/>
          <w:szCs w:val="24"/>
        </w:rPr>
        <w:t>-related</w:t>
      </w:r>
      <w:r w:rsidR="00C6503F" w:rsidRPr="00952BAB">
        <w:rPr>
          <w:rFonts w:cstheme="minorHAnsi"/>
          <w:bCs/>
          <w:color w:val="1F3864" w:themeColor="accent5" w:themeShade="80"/>
          <w:sz w:val="24"/>
          <w:szCs w:val="24"/>
        </w:rPr>
        <w:t xml:space="preserve"> activities </w:t>
      </w:r>
      <w:r w:rsidRPr="00952BAB">
        <w:rPr>
          <w:rFonts w:cstheme="minorHAnsi"/>
          <w:bCs/>
          <w:color w:val="1F3864" w:themeColor="accent5" w:themeShade="80"/>
          <w:sz w:val="24"/>
          <w:szCs w:val="24"/>
        </w:rPr>
        <w:t xml:space="preserve">and </w:t>
      </w:r>
      <w:r w:rsidR="00C6503F" w:rsidRPr="00952BAB">
        <w:rPr>
          <w:rFonts w:cstheme="minorHAnsi"/>
          <w:bCs/>
          <w:color w:val="1F3864" w:themeColor="accent5" w:themeShade="80"/>
          <w:sz w:val="24"/>
          <w:szCs w:val="24"/>
        </w:rPr>
        <w:t>projects</w:t>
      </w:r>
      <w:r w:rsidR="00683526" w:rsidRPr="00952BAB">
        <w:rPr>
          <w:rFonts w:cstheme="minorHAnsi"/>
          <w:bCs/>
          <w:color w:val="1F3864" w:themeColor="accent5" w:themeShade="80"/>
          <w:sz w:val="24"/>
          <w:szCs w:val="24"/>
        </w:rPr>
        <w:t xml:space="preserve"> </w:t>
      </w:r>
    </w:p>
    <w:p w14:paraId="73AD8B45" w14:textId="0D1FC44E" w:rsidR="00266A8E" w:rsidRPr="00952BAB" w:rsidRDefault="00266A8E" w:rsidP="00C6503F">
      <w:pPr>
        <w:pStyle w:val="ListParagraph"/>
        <w:numPr>
          <w:ilvl w:val="0"/>
          <w:numId w:val="28"/>
        </w:numPr>
        <w:jc w:val="both"/>
        <w:rPr>
          <w:rFonts w:cstheme="minorHAnsi"/>
          <w:bCs/>
          <w:color w:val="1F3864" w:themeColor="accent5" w:themeShade="80"/>
          <w:sz w:val="24"/>
          <w:szCs w:val="24"/>
        </w:rPr>
      </w:pPr>
      <w:r w:rsidRPr="00952BAB">
        <w:rPr>
          <w:rFonts w:cstheme="minorHAnsi"/>
          <w:bCs/>
          <w:color w:val="1F3864" w:themeColor="accent5" w:themeShade="80"/>
          <w:sz w:val="24"/>
          <w:szCs w:val="24"/>
        </w:rPr>
        <w:t>Experience with applying NEB values and principles in day-to-day activities</w:t>
      </w:r>
      <w:r w:rsidR="009E357D" w:rsidRPr="00952BAB">
        <w:rPr>
          <w:rFonts w:cstheme="minorHAnsi"/>
          <w:bCs/>
          <w:color w:val="1F3864" w:themeColor="accent5" w:themeShade="80"/>
          <w:sz w:val="24"/>
          <w:szCs w:val="24"/>
        </w:rPr>
        <w:t xml:space="preserve"> within local contexts </w:t>
      </w:r>
      <w:r w:rsidRPr="00952BAB">
        <w:rPr>
          <w:rFonts w:cstheme="minorHAnsi"/>
          <w:bCs/>
          <w:color w:val="1F3864" w:themeColor="accent5" w:themeShade="80"/>
          <w:sz w:val="24"/>
          <w:szCs w:val="24"/>
        </w:rPr>
        <w:t xml:space="preserve"> </w:t>
      </w:r>
    </w:p>
    <w:p w14:paraId="63C4BDC4" w14:textId="26CB5EE4" w:rsidR="00C6503F" w:rsidRPr="00952BAB" w:rsidRDefault="009E357D" w:rsidP="00C6503F">
      <w:pPr>
        <w:pStyle w:val="ListParagraph"/>
        <w:numPr>
          <w:ilvl w:val="0"/>
          <w:numId w:val="28"/>
        </w:numPr>
        <w:jc w:val="both"/>
        <w:rPr>
          <w:rFonts w:cstheme="minorHAnsi"/>
          <w:bCs/>
          <w:color w:val="1F3864" w:themeColor="accent5" w:themeShade="80"/>
          <w:sz w:val="24"/>
          <w:szCs w:val="24"/>
        </w:rPr>
      </w:pPr>
      <w:r w:rsidRPr="00952BAB">
        <w:rPr>
          <w:rFonts w:cstheme="minorHAnsi"/>
          <w:bCs/>
          <w:color w:val="1F3864" w:themeColor="accent5" w:themeShade="80"/>
          <w:sz w:val="24"/>
          <w:szCs w:val="24"/>
        </w:rPr>
        <w:t>Knowledge of and experience with p</w:t>
      </w:r>
      <w:r w:rsidR="00C6503F" w:rsidRPr="00952BAB">
        <w:rPr>
          <w:rFonts w:cstheme="minorHAnsi"/>
          <w:bCs/>
          <w:color w:val="1F3864" w:themeColor="accent5" w:themeShade="80"/>
          <w:sz w:val="24"/>
          <w:szCs w:val="24"/>
        </w:rPr>
        <w:t>articipatory and research methods used for</w:t>
      </w:r>
      <w:r w:rsidR="00683526" w:rsidRPr="00952BAB">
        <w:rPr>
          <w:rFonts w:cstheme="minorHAnsi"/>
          <w:bCs/>
          <w:color w:val="1F3864" w:themeColor="accent5" w:themeShade="80"/>
          <w:sz w:val="24"/>
          <w:szCs w:val="24"/>
        </w:rPr>
        <w:t xml:space="preserve"> gathering </w:t>
      </w:r>
      <w:r w:rsidRPr="00952BAB">
        <w:rPr>
          <w:rFonts w:cstheme="minorHAnsi"/>
          <w:bCs/>
          <w:color w:val="1F3864" w:themeColor="accent5" w:themeShade="80"/>
          <w:sz w:val="24"/>
          <w:szCs w:val="24"/>
        </w:rPr>
        <w:t>inputs from the general public and other</w:t>
      </w:r>
      <w:r w:rsidR="00683526" w:rsidRPr="00952BAB">
        <w:rPr>
          <w:rFonts w:cstheme="minorHAnsi"/>
          <w:bCs/>
          <w:color w:val="1F3864" w:themeColor="accent5" w:themeShade="80"/>
          <w:sz w:val="24"/>
          <w:szCs w:val="24"/>
        </w:rPr>
        <w:t xml:space="preserve"> stakeholders </w:t>
      </w:r>
    </w:p>
    <w:p w14:paraId="0DB0F108" w14:textId="12BD9907" w:rsidR="00266A8E" w:rsidRPr="00952BAB" w:rsidRDefault="009E357D" w:rsidP="00C6503F">
      <w:pPr>
        <w:pStyle w:val="ListParagraph"/>
        <w:numPr>
          <w:ilvl w:val="0"/>
          <w:numId w:val="28"/>
        </w:numPr>
        <w:jc w:val="both"/>
        <w:rPr>
          <w:rFonts w:cstheme="minorHAnsi"/>
          <w:bCs/>
          <w:color w:val="1F3864" w:themeColor="accent5" w:themeShade="80"/>
          <w:sz w:val="24"/>
          <w:szCs w:val="24"/>
        </w:rPr>
      </w:pPr>
      <w:r w:rsidRPr="00952BAB">
        <w:rPr>
          <w:rFonts w:cstheme="minorHAnsi"/>
          <w:bCs/>
          <w:color w:val="1F3864" w:themeColor="accent5" w:themeShade="80"/>
          <w:sz w:val="24"/>
          <w:szCs w:val="24"/>
        </w:rPr>
        <w:t>Knowledge of and experience with m</w:t>
      </w:r>
      <w:r w:rsidR="00266A8E" w:rsidRPr="00952BAB">
        <w:rPr>
          <w:rFonts w:cstheme="minorHAnsi"/>
          <w:bCs/>
          <w:color w:val="1F3864" w:themeColor="accent5" w:themeShade="80"/>
          <w:sz w:val="24"/>
          <w:szCs w:val="24"/>
        </w:rPr>
        <w:t>ethods</w:t>
      </w:r>
      <w:r w:rsidR="00C6503F" w:rsidRPr="00952BAB">
        <w:rPr>
          <w:rFonts w:cstheme="minorHAnsi"/>
          <w:bCs/>
          <w:color w:val="1F3864" w:themeColor="accent5" w:themeShade="80"/>
          <w:sz w:val="24"/>
          <w:szCs w:val="24"/>
        </w:rPr>
        <w:t xml:space="preserve"> </w:t>
      </w:r>
      <w:r w:rsidR="00266A8E" w:rsidRPr="00952BAB">
        <w:rPr>
          <w:rFonts w:cstheme="minorHAnsi"/>
          <w:bCs/>
          <w:color w:val="1F3864" w:themeColor="accent5" w:themeShade="80"/>
          <w:sz w:val="24"/>
          <w:szCs w:val="24"/>
        </w:rPr>
        <w:t>used to gather wider</w:t>
      </w:r>
      <w:r w:rsidR="00683526" w:rsidRPr="00952BAB">
        <w:rPr>
          <w:rFonts w:cstheme="minorHAnsi"/>
          <w:bCs/>
          <w:color w:val="1F3864" w:themeColor="accent5" w:themeShade="80"/>
          <w:sz w:val="24"/>
          <w:szCs w:val="24"/>
        </w:rPr>
        <w:t xml:space="preserve"> su</w:t>
      </w:r>
      <w:r w:rsidR="00266A8E" w:rsidRPr="00952BAB">
        <w:rPr>
          <w:rFonts w:cstheme="minorHAnsi"/>
          <w:bCs/>
          <w:color w:val="1F3864" w:themeColor="accent5" w:themeShade="80"/>
          <w:sz w:val="24"/>
          <w:szCs w:val="24"/>
        </w:rPr>
        <w:t>pport (tangible or intangible)</w:t>
      </w:r>
    </w:p>
    <w:p w14:paraId="581B77CD" w14:textId="2F861622" w:rsidR="00683526" w:rsidRPr="00952BAB" w:rsidRDefault="00D423BC" w:rsidP="00C6503F">
      <w:pPr>
        <w:pStyle w:val="ListParagraph"/>
        <w:numPr>
          <w:ilvl w:val="0"/>
          <w:numId w:val="28"/>
        </w:numPr>
        <w:jc w:val="both"/>
        <w:rPr>
          <w:rFonts w:cstheme="minorHAnsi"/>
          <w:bCs/>
          <w:color w:val="1F3864" w:themeColor="accent5" w:themeShade="80"/>
          <w:sz w:val="24"/>
          <w:szCs w:val="24"/>
        </w:rPr>
      </w:pPr>
      <w:r w:rsidRPr="00952BAB">
        <w:rPr>
          <w:rFonts w:cstheme="minorHAnsi"/>
          <w:bCs/>
          <w:color w:val="1F3864" w:themeColor="accent5" w:themeShade="80"/>
          <w:sz w:val="24"/>
          <w:szCs w:val="24"/>
        </w:rPr>
        <w:t>Experience with using different tools to share project developments</w:t>
      </w:r>
      <w:r w:rsidR="00D0614C" w:rsidRPr="00952BAB">
        <w:rPr>
          <w:rFonts w:cstheme="minorHAnsi"/>
          <w:bCs/>
          <w:color w:val="1F3864" w:themeColor="accent5" w:themeShade="80"/>
          <w:sz w:val="24"/>
          <w:szCs w:val="24"/>
        </w:rPr>
        <w:t xml:space="preserve"> “on the go”,</w:t>
      </w:r>
      <w:r w:rsidR="00266A8E" w:rsidRPr="00952BAB">
        <w:rPr>
          <w:rFonts w:cstheme="minorHAnsi"/>
          <w:bCs/>
          <w:color w:val="1F3864" w:themeColor="accent5" w:themeShade="80"/>
          <w:sz w:val="24"/>
          <w:szCs w:val="24"/>
        </w:rPr>
        <w:t xml:space="preserve"> etc. </w:t>
      </w:r>
    </w:p>
    <w:p w14:paraId="30CFE0A5" w14:textId="5A2FD94C" w:rsidR="00266A8E" w:rsidRPr="00952BAB" w:rsidRDefault="00133CA8" w:rsidP="45A51B8B">
      <w:pPr>
        <w:jc w:val="both"/>
        <w:rPr>
          <w:color w:val="1F3864" w:themeColor="accent5" w:themeShade="80"/>
          <w:sz w:val="24"/>
          <w:szCs w:val="24"/>
        </w:rPr>
      </w:pPr>
      <w:r>
        <w:rPr>
          <w:color w:val="1F3864" w:themeColor="accent5" w:themeShade="80"/>
          <w:sz w:val="24"/>
          <w:szCs w:val="24"/>
        </w:rPr>
        <w:t>Within the Local C</w:t>
      </w:r>
      <w:r w:rsidR="002A513F">
        <w:rPr>
          <w:color w:val="1F3864" w:themeColor="accent5" w:themeShade="80"/>
          <w:sz w:val="24"/>
          <w:szCs w:val="24"/>
        </w:rPr>
        <w:t>hapt</w:t>
      </w:r>
      <w:r>
        <w:rPr>
          <w:color w:val="1F3864" w:themeColor="accent5" w:themeShade="80"/>
          <w:sz w:val="24"/>
          <w:szCs w:val="24"/>
        </w:rPr>
        <w:t>er or in exchanges between the C</w:t>
      </w:r>
      <w:r w:rsidR="002A513F">
        <w:rPr>
          <w:color w:val="1F3864" w:themeColor="accent5" w:themeShade="80"/>
          <w:sz w:val="24"/>
          <w:szCs w:val="24"/>
        </w:rPr>
        <w:t>hapters its/their</w:t>
      </w:r>
      <w:r w:rsidR="00C6503F" w:rsidRPr="45A51B8B">
        <w:rPr>
          <w:color w:val="1F3864" w:themeColor="accent5" w:themeShade="80"/>
          <w:sz w:val="24"/>
          <w:szCs w:val="24"/>
        </w:rPr>
        <w:t xml:space="preserve"> members can learn about different </w:t>
      </w:r>
      <w:r w:rsidR="00C6503F" w:rsidRPr="45A51B8B">
        <w:rPr>
          <w:b/>
          <w:bCs/>
          <w:color w:val="1F3864" w:themeColor="accent5" w:themeShade="80"/>
          <w:sz w:val="24"/>
          <w:szCs w:val="24"/>
        </w:rPr>
        <w:t>methods</w:t>
      </w:r>
      <w:r w:rsidR="00C6503F" w:rsidRPr="45A51B8B">
        <w:rPr>
          <w:color w:val="1F3864" w:themeColor="accent5" w:themeShade="80"/>
          <w:sz w:val="24"/>
          <w:szCs w:val="24"/>
        </w:rPr>
        <w:t xml:space="preserve"> </w:t>
      </w:r>
      <w:r w:rsidR="00C6503F" w:rsidRPr="45A51B8B">
        <w:rPr>
          <w:b/>
          <w:bCs/>
          <w:color w:val="1F3864" w:themeColor="accent5" w:themeShade="80"/>
          <w:sz w:val="24"/>
          <w:szCs w:val="24"/>
        </w:rPr>
        <w:t>of</w:t>
      </w:r>
      <w:r w:rsidR="00C6503F" w:rsidRPr="45A51B8B">
        <w:rPr>
          <w:color w:val="1F3864" w:themeColor="accent5" w:themeShade="80"/>
          <w:sz w:val="24"/>
          <w:szCs w:val="24"/>
        </w:rPr>
        <w:t xml:space="preserve"> </w:t>
      </w:r>
      <w:r w:rsidR="00C6503F" w:rsidRPr="45A51B8B">
        <w:rPr>
          <w:b/>
          <w:bCs/>
          <w:color w:val="1F3864" w:themeColor="accent5" w:themeShade="80"/>
          <w:sz w:val="24"/>
          <w:szCs w:val="24"/>
        </w:rPr>
        <w:t>adopting the NEB values and principles</w:t>
      </w:r>
      <w:r w:rsidR="00C6503F" w:rsidRPr="45A51B8B">
        <w:rPr>
          <w:color w:val="1F3864" w:themeColor="accent5" w:themeShade="80"/>
          <w:sz w:val="24"/>
          <w:szCs w:val="24"/>
        </w:rPr>
        <w:t xml:space="preserve"> in </w:t>
      </w:r>
      <w:r w:rsidR="00266A8E" w:rsidRPr="45A51B8B">
        <w:rPr>
          <w:color w:val="1F3864" w:themeColor="accent5" w:themeShade="80"/>
          <w:sz w:val="24"/>
          <w:szCs w:val="24"/>
        </w:rPr>
        <w:t xml:space="preserve">an array of </w:t>
      </w:r>
      <w:r w:rsidR="00C6503F" w:rsidRPr="45A51B8B">
        <w:rPr>
          <w:color w:val="1F3864" w:themeColor="accent5" w:themeShade="80"/>
          <w:sz w:val="24"/>
          <w:szCs w:val="24"/>
        </w:rPr>
        <w:t>local actions</w:t>
      </w:r>
      <w:r w:rsidR="00266A8E" w:rsidRPr="45A51B8B">
        <w:rPr>
          <w:color w:val="1F3864" w:themeColor="accent5" w:themeShade="80"/>
          <w:sz w:val="24"/>
          <w:szCs w:val="24"/>
        </w:rPr>
        <w:t xml:space="preserve">, as well as the </w:t>
      </w:r>
      <w:r w:rsidR="00266A8E" w:rsidRPr="45A51B8B">
        <w:rPr>
          <w:b/>
          <w:bCs/>
          <w:color w:val="1F3864" w:themeColor="accent5" w:themeShade="80"/>
          <w:sz w:val="24"/>
          <w:szCs w:val="24"/>
        </w:rPr>
        <w:t xml:space="preserve">opportunities and challenges </w:t>
      </w:r>
      <w:r w:rsidR="00266A8E" w:rsidRPr="45A51B8B">
        <w:rPr>
          <w:color w:val="1F3864" w:themeColor="accent5" w:themeShade="80"/>
          <w:sz w:val="24"/>
          <w:szCs w:val="24"/>
        </w:rPr>
        <w:t xml:space="preserve">the process entails. On top of this, gathering positive/negative experience with implementation of NEB-like projects can provide an invaluable feedback for the wider NEB community and the NEB Team. </w:t>
      </w:r>
    </w:p>
    <w:p w14:paraId="31E9E65F" w14:textId="42984FB4" w:rsidR="00C6503F" w:rsidRPr="00952BAB" w:rsidRDefault="00133CA8" w:rsidP="00C6503F">
      <w:pPr>
        <w:jc w:val="both"/>
        <w:rPr>
          <w:rFonts w:cstheme="minorHAnsi"/>
          <w:bCs/>
          <w:color w:val="1F3864" w:themeColor="accent5" w:themeShade="80"/>
          <w:sz w:val="24"/>
          <w:szCs w:val="24"/>
        </w:rPr>
      </w:pPr>
      <w:r>
        <w:rPr>
          <w:rFonts w:cstheme="minorHAnsi"/>
          <w:bCs/>
          <w:color w:val="1F3864" w:themeColor="accent5" w:themeShade="80"/>
          <w:sz w:val="24"/>
          <w:szCs w:val="24"/>
        </w:rPr>
        <w:t>Local C</w:t>
      </w:r>
      <w:r w:rsidR="00266A8E" w:rsidRPr="00952BAB">
        <w:rPr>
          <w:rFonts w:cstheme="minorHAnsi"/>
          <w:bCs/>
          <w:color w:val="1F3864" w:themeColor="accent5" w:themeShade="80"/>
          <w:sz w:val="24"/>
          <w:szCs w:val="24"/>
        </w:rPr>
        <w:t xml:space="preserve">hapters can also facilitate the </w:t>
      </w:r>
      <w:r w:rsidR="00603D5C">
        <w:rPr>
          <w:rFonts w:cstheme="minorHAnsi"/>
          <w:b/>
          <w:bCs/>
          <w:color w:val="1F3864" w:themeColor="accent5" w:themeShade="80"/>
          <w:sz w:val="24"/>
          <w:szCs w:val="24"/>
        </w:rPr>
        <w:t>collection</w:t>
      </w:r>
      <w:r w:rsidR="00C6503F" w:rsidRPr="00952BAB">
        <w:rPr>
          <w:rFonts w:cstheme="minorHAnsi"/>
          <w:b/>
          <w:bCs/>
          <w:color w:val="1F3864" w:themeColor="accent5" w:themeShade="80"/>
          <w:sz w:val="24"/>
          <w:szCs w:val="24"/>
        </w:rPr>
        <w:t xml:space="preserve"> </w:t>
      </w:r>
      <w:r w:rsidR="00266A8E" w:rsidRPr="00952BAB">
        <w:rPr>
          <w:rFonts w:cstheme="minorHAnsi"/>
          <w:bCs/>
          <w:color w:val="1F3864" w:themeColor="accent5" w:themeShade="80"/>
          <w:sz w:val="24"/>
          <w:szCs w:val="24"/>
        </w:rPr>
        <w:t>of</w:t>
      </w:r>
      <w:r w:rsidR="00266A8E" w:rsidRPr="00952BAB">
        <w:rPr>
          <w:rFonts w:cstheme="minorHAnsi"/>
          <w:b/>
          <w:bCs/>
          <w:color w:val="1F3864" w:themeColor="accent5" w:themeShade="80"/>
          <w:sz w:val="24"/>
          <w:szCs w:val="24"/>
        </w:rPr>
        <w:t xml:space="preserve"> </w:t>
      </w:r>
      <w:r w:rsidR="00C6503F" w:rsidRPr="00952BAB">
        <w:rPr>
          <w:rFonts w:cstheme="minorHAnsi"/>
          <w:b/>
          <w:bCs/>
          <w:color w:val="1F3864" w:themeColor="accent5" w:themeShade="80"/>
          <w:sz w:val="24"/>
          <w:szCs w:val="24"/>
        </w:rPr>
        <w:t>insights from the citizens</w:t>
      </w:r>
      <w:r w:rsidR="00C6503F" w:rsidRPr="00952BAB">
        <w:rPr>
          <w:rFonts w:cstheme="minorHAnsi"/>
          <w:bCs/>
          <w:color w:val="1F3864" w:themeColor="accent5" w:themeShade="80"/>
          <w:sz w:val="24"/>
          <w:szCs w:val="24"/>
        </w:rPr>
        <w:t xml:space="preserve">, who are </w:t>
      </w:r>
      <w:r w:rsidR="00266A8E" w:rsidRPr="00952BAB">
        <w:rPr>
          <w:rFonts w:cstheme="minorHAnsi"/>
          <w:bCs/>
          <w:color w:val="1F3864" w:themeColor="accent5" w:themeShade="80"/>
          <w:sz w:val="24"/>
          <w:szCs w:val="24"/>
        </w:rPr>
        <w:t>invited</w:t>
      </w:r>
      <w:r w:rsidR="00C6503F" w:rsidRPr="00952BAB">
        <w:rPr>
          <w:rFonts w:cstheme="minorHAnsi"/>
          <w:bCs/>
          <w:color w:val="1F3864" w:themeColor="accent5" w:themeShade="80"/>
          <w:sz w:val="24"/>
          <w:szCs w:val="24"/>
        </w:rPr>
        <w:t xml:space="preserve"> to partake in </w:t>
      </w:r>
      <w:r w:rsidR="00266A8E" w:rsidRPr="00952BAB">
        <w:rPr>
          <w:rFonts w:cstheme="minorHAnsi"/>
          <w:bCs/>
          <w:color w:val="1F3864" w:themeColor="accent5" w:themeShade="80"/>
          <w:sz w:val="24"/>
          <w:szCs w:val="24"/>
        </w:rPr>
        <w:t xml:space="preserve">the </w:t>
      </w:r>
      <w:r>
        <w:rPr>
          <w:rFonts w:cstheme="minorHAnsi"/>
          <w:bCs/>
          <w:color w:val="1F3864" w:themeColor="accent5" w:themeShade="80"/>
          <w:sz w:val="24"/>
          <w:szCs w:val="24"/>
        </w:rPr>
        <w:t>C</w:t>
      </w:r>
      <w:r w:rsidR="00C6503F" w:rsidRPr="00952BAB">
        <w:rPr>
          <w:rFonts w:cstheme="minorHAnsi"/>
          <w:bCs/>
          <w:color w:val="1F3864" w:themeColor="accent5" w:themeShade="80"/>
          <w:sz w:val="24"/>
          <w:szCs w:val="24"/>
        </w:rPr>
        <w:t xml:space="preserve">hapter activities. </w:t>
      </w:r>
    </w:p>
    <w:p w14:paraId="75378879" w14:textId="6F66FFD5" w:rsidR="00F95552" w:rsidRPr="00952BAB" w:rsidRDefault="00D03D7E" w:rsidP="00C6503F">
      <w:pPr>
        <w:jc w:val="both"/>
        <w:rPr>
          <w:rFonts w:cstheme="minorHAnsi"/>
          <w:bCs/>
          <w:color w:val="1F3864" w:themeColor="accent5" w:themeShade="80"/>
          <w:sz w:val="24"/>
          <w:szCs w:val="24"/>
        </w:rPr>
      </w:pPr>
      <w:r>
        <w:rPr>
          <w:rFonts w:cstheme="minorHAnsi"/>
          <w:bCs/>
          <w:color w:val="1F3864" w:themeColor="accent5" w:themeShade="80"/>
          <w:sz w:val="24"/>
          <w:szCs w:val="24"/>
        </w:rPr>
        <w:lastRenderedPageBreak/>
        <w:t>Last but not least,</w:t>
      </w:r>
      <w:r w:rsidR="00F95552" w:rsidRPr="00952BAB">
        <w:rPr>
          <w:rFonts w:cstheme="minorHAnsi"/>
          <w:bCs/>
          <w:color w:val="1F3864" w:themeColor="accent5" w:themeShade="80"/>
          <w:sz w:val="24"/>
          <w:szCs w:val="24"/>
        </w:rPr>
        <w:t xml:space="preserve"> </w:t>
      </w:r>
      <w:r w:rsidR="00D423BC" w:rsidRPr="00952BAB">
        <w:rPr>
          <w:rFonts w:cstheme="minorHAnsi"/>
          <w:bCs/>
          <w:color w:val="1F3864" w:themeColor="accent5" w:themeShade="80"/>
          <w:sz w:val="24"/>
          <w:szCs w:val="24"/>
        </w:rPr>
        <w:t xml:space="preserve">NEB </w:t>
      </w:r>
      <w:r w:rsidR="00133CA8">
        <w:rPr>
          <w:rFonts w:cstheme="minorHAnsi"/>
          <w:bCs/>
          <w:color w:val="1F3864" w:themeColor="accent5" w:themeShade="80"/>
          <w:sz w:val="24"/>
          <w:szCs w:val="24"/>
        </w:rPr>
        <w:t>L</w:t>
      </w:r>
      <w:r w:rsidR="00F95552" w:rsidRPr="00952BAB">
        <w:rPr>
          <w:rFonts w:cstheme="minorHAnsi"/>
          <w:bCs/>
          <w:color w:val="1F3864" w:themeColor="accent5" w:themeShade="80"/>
          <w:sz w:val="24"/>
          <w:szCs w:val="24"/>
        </w:rPr>
        <w:t xml:space="preserve">ocal </w:t>
      </w:r>
      <w:r w:rsidR="00133CA8">
        <w:rPr>
          <w:rFonts w:cstheme="minorHAnsi"/>
          <w:bCs/>
          <w:color w:val="1F3864" w:themeColor="accent5" w:themeShade="80"/>
          <w:sz w:val="24"/>
          <w:szCs w:val="24"/>
        </w:rPr>
        <w:t>C</w:t>
      </w:r>
      <w:r w:rsidR="00603D5C">
        <w:rPr>
          <w:rFonts w:cstheme="minorHAnsi"/>
          <w:bCs/>
          <w:color w:val="1F3864" w:themeColor="accent5" w:themeShade="80"/>
          <w:sz w:val="24"/>
          <w:szCs w:val="24"/>
        </w:rPr>
        <w:t>hapters</w:t>
      </w:r>
      <w:r w:rsidR="00F95552" w:rsidRPr="00952BAB">
        <w:rPr>
          <w:rFonts w:cstheme="minorHAnsi"/>
          <w:bCs/>
          <w:color w:val="1F3864" w:themeColor="accent5" w:themeShade="80"/>
          <w:sz w:val="24"/>
          <w:szCs w:val="24"/>
        </w:rPr>
        <w:t xml:space="preserve"> can </w:t>
      </w:r>
      <w:r w:rsidR="00D423BC" w:rsidRPr="00952BAB">
        <w:rPr>
          <w:rFonts w:cstheme="minorHAnsi"/>
          <w:bCs/>
          <w:color w:val="1F3864" w:themeColor="accent5" w:themeShade="80"/>
          <w:sz w:val="24"/>
          <w:szCs w:val="24"/>
        </w:rPr>
        <w:t>collect</w:t>
      </w:r>
      <w:r w:rsidR="00F95552" w:rsidRPr="00952BAB">
        <w:rPr>
          <w:rFonts w:cstheme="minorHAnsi"/>
          <w:bCs/>
          <w:color w:val="1F3864" w:themeColor="accent5" w:themeShade="80"/>
          <w:sz w:val="24"/>
          <w:szCs w:val="24"/>
        </w:rPr>
        <w:t xml:space="preserve"> and share </w:t>
      </w:r>
      <w:r w:rsidR="00F95552" w:rsidRPr="00952BAB">
        <w:rPr>
          <w:rFonts w:cstheme="minorHAnsi"/>
          <w:b/>
          <w:bCs/>
          <w:color w:val="1F3864" w:themeColor="accent5" w:themeShade="80"/>
          <w:sz w:val="24"/>
          <w:szCs w:val="24"/>
        </w:rPr>
        <w:t>information on funding</w:t>
      </w:r>
      <w:r w:rsidR="00F95552" w:rsidRPr="00952BAB">
        <w:rPr>
          <w:rFonts w:cstheme="minorHAnsi"/>
          <w:bCs/>
          <w:color w:val="1F3864" w:themeColor="accent5" w:themeShade="80"/>
          <w:sz w:val="24"/>
          <w:szCs w:val="24"/>
        </w:rPr>
        <w:t xml:space="preserve"> opportunities, </w:t>
      </w:r>
      <w:r w:rsidR="00F95552" w:rsidRPr="00952BAB">
        <w:rPr>
          <w:rFonts w:cstheme="minorHAnsi"/>
          <w:b/>
          <w:bCs/>
          <w:color w:val="1F3864" w:themeColor="accent5" w:themeShade="80"/>
          <w:sz w:val="24"/>
          <w:szCs w:val="24"/>
        </w:rPr>
        <w:t xml:space="preserve">calls for expression of interests </w:t>
      </w:r>
      <w:r w:rsidR="00F95552" w:rsidRPr="00952BAB">
        <w:rPr>
          <w:rFonts w:cstheme="minorHAnsi"/>
          <w:bCs/>
          <w:color w:val="1F3864" w:themeColor="accent5" w:themeShade="80"/>
          <w:sz w:val="24"/>
          <w:szCs w:val="24"/>
        </w:rPr>
        <w:t>from other NEB community members</w:t>
      </w:r>
      <w:r w:rsidR="002A513F">
        <w:rPr>
          <w:rFonts w:cstheme="minorHAnsi"/>
          <w:bCs/>
          <w:color w:val="1F3864" w:themeColor="accent5" w:themeShade="80"/>
          <w:sz w:val="24"/>
          <w:szCs w:val="24"/>
        </w:rPr>
        <w:t xml:space="preserve">, </w:t>
      </w:r>
      <w:r w:rsidR="00F95552" w:rsidRPr="00952BAB">
        <w:rPr>
          <w:rFonts w:cstheme="minorHAnsi"/>
          <w:bCs/>
          <w:color w:val="1F3864" w:themeColor="accent5" w:themeShade="80"/>
          <w:sz w:val="24"/>
          <w:szCs w:val="24"/>
        </w:rPr>
        <w:t xml:space="preserve">etc. </w:t>
      </w:r>
    </w:p>
    <w:p w14:paraId="6E7B9279" w14:textId="19F82D5E" w:rsidR="003A6860" w:rsidRPr="00952BAB" w:rsidRDefault="00DD79EF" w:rsidP="00603D5C">
      <w:pPr>
        <w:pStyle w:val="Heading3"/>
        <w:rPr>
          <w:color w:val="1F3864" w:themeColor="accent5" w:themeShade="80"/>
        </w:rPr>
      </w:pPr>
      <w:bookmarkStart w:id="15" w:name="_Toc131604911"/>
      <w:r>
        <w:rPr>
          <w:rStyle w:val="Strong"/>
          <w:b w:val="0"/>
          <w:bCs w:val="0"/>
        </w:rPr>
        <w:t>2.</w:t>
      </w:r>
      <w:r w:rsidR="00133CA8">
        <w:rPr>
          <w:rStyle w:val="Strong"/>
          <w:b w:val="0"/>
          <w:bCs w:val="0"/>
        </w:rPr>
        <w:t>6</w:t>
      </w:r>
      <w:r w:rsidR="00603D5C">
        <w:t xml:space="preserve">.2 </w:t>
      </w:r>
      <w:r w:rsidR="00FA5AB0" w:rsidRPr="00952BAB">
        <w:t>T</w:t>
      </w:r>
      <w:r w:rsidR="00F95552" w:rsidRPr="00952BAB">
        <w:t>ool facilitating collaboration</w:t>
      </w:r>
      <w:bookmarkEnd w:id="15"/>
      <w:r w:rsidR="00F95552" w:rsidRPr="00952BAB">
        <w:t xml:space="preserve"> </w:t>
      </w:r>
    </w:p>
    <w:p w14:paraId="15AF2A5D" w14:textId="684B353F" w:rsidR="00F95552" w:rsidRPr="00952BAB" w:rsidRDefault="00F95552" w:rsidP="00AB5C78">
      <w:pPr>
        <w:jc w:val="both"/>
        <w:rPr>
          <w:rFonts w:cstheme="minorHAnsi"/>
          <w:color w:val="1F3864" w:themeColor="accent5" w:themeShade="80"/>
          <w:sz w:val="24"/>
          <w:szCs w:val="24"/>
        </w:rPr>
      </w:pPr>
      <w:r w:rsidRPr="00952BAB">
        <w:rPr>
          <w:rFonts w:cstheme="minorHAnsi"/>
          <w:color w:val="1F3864" w:themeColor="accent5" w:themeShade="80"/>
          <w:sz w:val="24"/>
          <w:szCs w:val="24"/>
        </w:rPr>
        <w:t>Th</w:t>
      </w:r>
      <w:r w:rsidR="002A513F">
        <w:rPr>
          <w:rFonts w:cstheme="minorHAnsi"/>
          <w:color w:val="1F3864" w:themeColor="accent5" w:themeShade="80"/>
          <w:sz w:val="24"/>
          <w:szCs w:val="24"/>
        </w:rPr>
        <w:t>e organising of</w:t>
      </w:r>
      <w:r w:rsidRPr="00952BAB">
        <w:rPr>
          <w:rFonts w:cstheme="minorHAnsi"/>
          <w:color w:val="1F3864" w:themeColor="accent5" w:themeShade="80"/>
          <w:sz w:val="24"/>
          <w:szCs w:val="24"/>
        </w:rPr>
        <w:t xml:space="preserve"> formal and/or informal meet-ups</w:t>
      </w:r>
      <w:r w:rsidR="00133CA8">
        <w:rPr>
          <w:rFonts w:cstheme="minorHAnsi"/>
          <w:color w:val="1F3864" w:themeColor="accent5" w:themeShade="80"/>
          <w:sz w:val="24"/>
          <w:szCs w:val="24"/>
        </w:rPr>
        <w:t xml:space="preserve"> by the C</w:t>
      </w:r>
      <w:r w:rsidR="00611B8A">
        <w:rPr>
          <w:rFonts w:cstheme="minorHAnsi"/>
          <w:color w:val="1F3864" w:themeColor="accent5" w:themeShade="80"/>
          <w:sz w:val="24"/>
          <w:szCs w:val="24"/>
        </w:rPr>
        <w:t>hapters</w:t>
      </w:r>
      <w:r w:rsidRPr="00952BAB">
        <w:rPr>
          <w:rFonts w:cstheme="minorHAnsi"/>
          <w:color w:val="1F3864" w:themeColor="accent5" w:themeShade="80"/>
          <w:sz w:val="24"/>
          <w:szCs w:val="24"/>
        </w:rPr>
        <w:t xml:space="preserve"> </w:t>
      </w:r>
      <w:r w:rsidR="00611B8A">
        <w:rPr>
          <w:rFonts w:cstheme="minorHAnsi"/>
          <w:color w:val="1F3864" w:themeColor="accent5" w:themeShade="80"/>
          <w:sz w:val="24"/>
          <w:szCs w:val="24"/>
        </w:rPr>
        <w:t xml:space="preserve">allow for </w:t>
      </w:r>
      <w:r w:rsidRPr="00952BAB">
        <w:rPr>
          <w:rFonts w:cstheme="minorHAnsi"/>
          <w:b/>
          <w:color w:val="1F3864" w:themeColor="accent5" w:themeShade="80"/>
          <w:sz w:val="24"/>
          <w:szCs w:val="24"/>
        </w:rPr>
        <w:t>networking</w:t>
      </w:r>
      <w:r w:rsidRPr="00952BAB">
        <w:rPr>
          <w:rFonts w:cstheme="minorHAnsi"/>
          <w:color w:val="1F3864" w:themeColor="accent5" w:themeShade="80"/>
          <w:sz w:val="24"/>
          <w:szCs w:val="24"/>
        </w:rPr>
        <w:t xml:space="preserve"> between local organisations, businesses, citizens, </w:t>
      </w:r>
      <w:r w:rsidR="00611B8A">
        <w:rPr>
          <w:rFonts w:cstheme="minorHAnsi"/>
          <w:color w:val="1F3864" w:themeColor="accent5" w:themeShade="80"/>
          <w:sz w:val="24"/>
          <w:szCs w:val="24"/>
        </w:rPr>
        <w:t xml:space="preserve">and </w:t>
      </w:r>
      <w:r w:rsidRPr="00952BAB">
        <w:rPr>
          <w:rFonts w:cstheme="minorHAnsi"/>
          <w:color w:val="1F3864" w:themeColor="accent5" w:themeShade="80"/>
          <w:sz w:val="24"/>
          <w:szCs w:val="24"/>
        </w:rPr>
        <w:t xml:space="preserve">public authorities </w:t>
      </w:r>
      <w:r w:rsidR="00611B8A">
        <w:rPr>
          <w:rFonts w:cstheme="minorHAnsi"/>
          <w:color w:val="1F3864" w:themeColor="accent5" w:themeShade="80"/>
          <w:sz w:val="24"/>
          <w:szCs w:val="24"/>
        </w:rPr>
        <w:t xml:space="preserve">who </w:t>
      </w:r>
      <w:r w:rsidRPr="00952BAB">
        <w:rPr>
          <w:rFonts w:cstheme="minorHAnsi"/>
          <w:color w:val="1F3864" w:themeColor="accent5" w:themeShade="80"/>
          <w:sz w:val="24"/>
          <w:szCs w:val="24"/>
        </w:rPr>
        <w:t>share common values and principles</w:t>
      </w:r>
      <w:r w:rsidR="00AB5C78" w:rsidRPr="00952BAB">
        <w:rPr>
          <w:rFonts w:cstheme="minorHAnsi"/>
          <w:color w:val="1F3864" w:themeColor="accent5" w:themeShade="80"/>
          <w:sz w:val="24"/>
          <w:szCs w:val="24"/>
        </w:rPr>
        <w:t>.</w:t>
      </w:r>
      <w:r w:rsidRPr="00952BAB">
        <w:rPr>
          <w:rFonts w:cstheme="minorHAnsi"/>
          <w:color w:val="1F3864" w:themeColor="accent5" w:themeShade="80"/>
          <w:sz w:val="24"/>
          <w:szCs w:val="24"/>
        </w:rPr>
        <w:t xml:space="preserve"> These meet-ups also function as a tool to collect learnings, case </w:t>
      </w:r>
      <w:r w:rsidR="00AB5C78" w:rsidRPr="00952BAB">
        <w:rPr>
          <w:rFonts w:cstheme="minorHAnsi"/>
          <w:color w:val="1F3864" w:themeColor="accent5" w:themeShade="80"/>
          <w:sz w:val="24"/>
          <w:szCs w:val="24"/>
        </w:rPr>
        <w:t>studies</w:t>
      </w:r>
      <w:r w:rsidRPr="00952BAB">
        <w:rPr>
          <w:rFonts w:cstheme="minorHAnsi"/>
          <w:color w:val="1F3864" w:themeColor="accent5" w:themeShade="80"/>
          <w:sz w:val="24"/>
          <w:szCs w:val="24"/>
        </w:rPr>
        <w:t>, reports and inputs from</w:t>
      </w:r>
      <w:r w:rsidR="00AB5C78" w:rsidRPr="00952BAB">
        <w:rPr>
          <w:rFonts w:cstheme="minorHAnsi"/>
          <w:color w:val="1F3864" w:themeColor="accent5" w:themeShade="80"/>
          <w:sz w:val="24"/>
          <w:szCs w:val="24"/>
        </w:rPr>
        <w:t xml:space="preserve"> local communities (among other</w:t>
      </w:r>
      <w:r w:rsidRPr="00952BAB">
        <w:rPr>
          <w:rFonts w:cstheme="minorHAnsi"/>
          <w:color w:val="1F3864" w:themeColor="accent5" w:themeShade="80"/>
          <w:sz w:val="24"/>
          <w:szCs w:val="24"/>
        </w:rPr>
        <w:t xml:space="preserve">). </w:t>
      </w:r>
    </w:p>
    <w:p w14:paraId="4BCC7658" w14:textId="49A868C9" w:rsidR="00EB5B44" w:rsidRPr="00952BAB" w:rsidRDefault="00FA5AB0" w:rsidP="00AB5C78">
      <w:pPr>
        <w:jc w:val="both"/>
        <w:rPr>
          <w:rFonts w:cstheme="minorHAnsi"/>
          <w:color w:val="1F3864" w:themeColor="accent5" w:themeShade="80"/>
          <w:sz w:val="24"/>
          <w:szCs w:val="24"/>
        </w:rPr>
      </w:pPr>
      <w:r w:rsidRPr="00952BAB">
        <w:rPr>
          <w:rFonts w:cstheme="minorHAnsi"/>
          <w:color w:val="1F3864" w:themeColor="accent5" w:themeShade="80"/>
          <w:sz w:val="24"/>
          <w:szCs w:val="24"/>
        </w:rPr>
        <w:t>In addition, q</w:t>
      </w:r>
      <w:r w:rsidR="00AB5C78" w:rsidRPr="00952BAB">
        <w:rPr>
          <w:rFonts w:cstheme="minorHAnsi"/>
          <w:color w:val="1F3864" w:themeColor="accent5" w:themeShade="80"/>
          <w:sz w:val="24"/>
          <w:szCs w:val="24"/>
        </w:rPr>
        <w:t>uality initiatives that resonate widely with the wider NEB community can further</w:t>
      </w:r>
      <w:r w:rsidRPr="00952BAB">
        <w:rPr>
          <w:rFonts w:cstheme="minorHAnsi"/>
          <w:color w:val="1F3864" w:themeColor="accent5" w:themeShade="80"/>
          <w:sz w:val="24"/>
          <w:szCs w:val="24"/>
        </w:rPr>
        <w:t xml:space="preserve"> scale </w:t>
      </w:r>
      <w:r w:rsidR="00D423BC" w:rsidRPr="00952BAB">
        <w:rPr>
          <w:rFonts w:cstheme="minorHAnsi"/>
          <w:color w:val="1F3864" w:themeColor="accent5" w:themeShade="80"/>
          <w:sz w:val="24"/>
          <w:szCs w:val="24"/>
        </w:rPr>
        <w:t xml:space="preserve">up in the </w:t>
      </w:r>
      <w:hyperlink r:id="rId11" w:history="1">
        <w:r w:rsidR="00D423BC" w:rsidRPr="00603D5C">
          <w:rPr>
            <w:rStyle w:val="Hyperlink"/>
            <w:rFonts w:cstheme="minorHAnsi"/>
            <w:sz w:val="24"/>
            <w:szCs w:val="24"/>
          </w:rPr>
          <w:t>NEB Lab</w:t>
        </w:r>
      </w:hyperlink>
      <w:r w:rsidR="00D423BC" w:rsidRPr="00952BAB">
        <w:rPr>
          <w:rFonts w:cstheme="minorHAnsi"/>
          <w:color w:val="1F3864" w:themeColor="accent5" w:themeShade="80"/>
          <w:sz w:val="24"/>
          <w:szCs w:val="24"/>
        </w:rPr>
        <w:t xml:space="preserve">, considering they fulfil the quality criteria. </w:t>
      </w:r>
    </w:p>
    <w:p w14:paraId="1B6B585C" w14:textId="19AB248C" w:rsidR="005B31BF" w:rsidRPr="00952BAB" w:rsidRDefault="00133CA8" w:rsidP="00603D5C">
      <w:pPr>
        <w:pStyle w:val="Heading3"/>
      </w:pPr>
      <w:bookmarkStart w:id="16" w:name="_Toc131604912"/>
      <w:r>
        <w:rPr>
          <w:rStyle w:val="Strong"/>
          <w:b w:val="0"/>
          <w:bCs w:val="0"/>
        </w:rPr>
        <w:t>2.6</w:t>
      </w:r>
      <w:r w:rsidR="00603D5C">
        <w:t xml:space="preserve">.3 </w:t>
      </w:r>
      <w:r w:rsidR="00FA5AB0" w:rsidRPr="00952BAB">
        <w:t xml:space="preserve">Amplifier of NEB </w:t>
      </w:r>
      <w:r w:rsidR="0003657E" w:rsidRPr="00952BAB">
        <w:t>ethos</w:t>
      </w:r>
      <w:bookmarkEnd w:id="16"/>
      <w:r w:rsidR="0003657E" w:rsidRPr="00952BAB">
        <w:t xml:space="preserve"> </w:t>
      </w:r>
    </w:p>
    <w:p w14:paraId="002987DC" w14:textId="1516E157" w:rsidR="0003657E" w:rsidRPr="00952BAB" w:rsidRDefault="00133CA8" w:rsidP="0003657E">
      <w:pPr>
        <w:jc w:val="both"/>
        <w:rPr>
          <w:rFonts w:cstheme="minorHAnsi"/>
          <w:color w:val="1F3864" w:themeColor="accent5" w:themeShade="80"/>
          <w:sz w:val="24"/>
          <w:szCs w:val="24"/>
        </w:rPr>
      </w:pPr>
      <w:r>
        <w:rPr>
          <w:rFonts w:cstheme="minorHAnsi"/>
          <w:color w:val="1F3864" w:themeColor="accent5" w:themeShade="80"/>
          <w:sz w:val="24"/>
          <w:szCs w:val="24"/>
        </w:rPr>
        <w:t>In Local C</w:t>
      </w:r>
      <w:r w:rsidR="00FA5AB0" w:rsidRPr="00952BAB">
        <w:rPr>
          <w:rFonts w:cstheme="minorHAnsi"/>
          <w:color w:val="1F3864" w:themeColor="accent5" w:themeShade="80"/>
          <w:sz w:val="24"/>
          <w:szCs w:val="24"/>
        </w:rPr>
        <w:t xml:space="preserve">hapters, members </w:t>
      </w:r>
      <w:r w:rsidR="00FA5AB0" w:rsidRPr="00952BAB">
        <w:rPr>
          <w:rFonts w:cstheme="minorHAnsi"/>
          <w:b/>
          <w:color w:val="1F3864" w:themeColor="accent5" w:themeShade="80"/>
          <w:sz w:val="24"/>
          <w:szCs w:val="24"/>
        </w:rPr>
        <w:t xml:space="preserve">act locally </w:t>
      </w:r>
      <w:r w:rsidR="00FA5AB0" w:rsidRPr="00952BAB">
        <w:rPr>
          <w:rFonts w:cstheme="minorHAnsi"/>
          <w:color w:val="1F3864" w:themeColor="accent5" w:themeShade="80"/>
          <w:sz w:val="24"/>
          <w:szCs w:val="24"/>
        </w:rPr>
        <w:t>but</w:t>
      </w:r>
      <w:r w:rsidR="00FA5AB0" w:rsidRPr="00952BAB">
        <w:rPr>
          <w:rFonts w:cstheme="minorHAnsi"/>
          <w:b/>
          <w:color w:val="1F3864" w:themeColor="accent5" w:themeShade="80"/>
          <w:sz w:val="24"/>
          <w:szCs w:val="24"/>
        </w:rPr>
        <w:t xml:space="preserve"> think globally</w:t>
      </w:r>
      <w:r w:rsidR="00FA5AB0" w:rsidRPr="00952BAB">
        <w:rPr>
          <w:rFonts w:cstheme="minorHAnsi"/>
          <w:color w:val="1F3864" w:themeColor="accent5" w:themeShade="80"/>
          <w:sz w:val="24"/>
          <w:szCs w:val="24"/>
        </w:rPr>
        <w:t xml:space="preserve">. They work on issues and challenges that resonate widely </w:t>
      </w:r>
      <w:r w:rsidR="0003657E" w:rsidRPr="00952BAB">
        <w:rPr>
          <w:rFonts w:cstheme="minorHAnsi"/>
          <w:color w:val="1F3864" w:themeColor="accent5" w:themeShade="80"/>
          <w:sz w:val="24"/>
          <w:szCs w:val="24"/>
        </w:rPr>
        <w:t>with the communities and citizens on the ground;</w:t>
      </w:r>
      <w:r w:rsidR="00FA5AB0" w:rsidRPr="00952BAB">
        <w:rPr>
          <w:rFonts w:cstheme="minorHAnsi"/>
          <w:color w:val="1F3864" w:themeColor="accent5" w:themeShade="80"/>
          <w:sz w:val="24"/>
          <w:szCs w:val="24"/>
        </w:rPr>
        <w:t xml:space="preserve"> using </w:t>
      </w:r>
      <w:r w:rsidR="00C503FC" w:rsidRPr="00952BAB">
        <w:rPr>
          <w:rFonts w:cstheme="minorHAnsi"/>
          <w:color w:val="1F3864" w:themeColor="accent5" w:themeShade="80"/>
          <w:sz w:val="24"/>
          <w:szCs w:val="24"/>
        </w:rPr>
        <w:t xml:space="preserve">a </w:t>
      </w:r>
      <w:r w:rsidR="0003657E" w:rsidRPr="00952BAB">
        <w:rPr>
          <w:rFonts w:cstheme="minorHAnsi"/>
          <w:color w:val="1F3864" w:themeColor="accent5" w:themeShade="80"/>
          <w:sz w:val="24"/>
          <w:szCs w:val="24"/>
        </w:rPr>
        <w:t>language and means</w:t>
      </w:r>
      <w:r w:rsidR="00FA5AB0" w:rsidRPr="00952BAB">
        <w:rPr>
          <w:rFonts w:cstheme="minorHAnsi"/>
          <w:color w:val="1F3864" w:themeColor="accent5" w:themeShade="80"/>
          <w:sz w:val="24"/>
          <w:szCs w:val="24"/>
        </w:rPr>
        <w:t xml:space="preserve"> </w:t>
      </w:r>
      <w:r w:rsidR="0003657E" w:rsidRPr="00952BAB">
        <w:rPr>
          <w:rFonts w:cstheme="minorHAnsi"/>
          <w:color w:val="1F3864" w:themeColor="accent5" w:themeShade="80"/>
          <w:sz w:val="24"/>
          <w:szCs w:val="24"/>
        </w:rPr>
        <w:t xml:space="preserve">they can </w:t>
      </w:r>
      <w:r w:rsidR="00FA5AB0" w:rsidRPr="00952BAB">
        <w:rPr>
          <w:rFonts w:cstheme="minorHAnsi"/>
          <w:color w:val="1F3864" w:themeColor="accent5" w:themeShade="80"/>
          <w:sz w:val="24"/>
          <w:szCs w:val="24"/>
        </w:rPr>
        <w:t xml:space="preserve">understand and relate to. </w:t>
      </w:r>
    </w:p>
    <w:p w14:paraId="544DAC82" w14:textId="0B5B9386" w:rsidR="0003657E" w:rsidRPr="00952BAB" w:rsidRDefault="0003657E" w:rsidP="0003657E">
      <w:pPr>
        <w:jc w:val="both"/>
        <w:rPr>
          <w:rFonts w:cstheme="minorHAnsi"/>
          <w:color w:val="1F3864" w:themeColor="accent5" w:themeShade="80"/>
          <w:sz w:val="24"/>
          <w:szCs w:val="24"/>
        </w:rPr>
      </w:pPr>
      <w:r w:rsidRPr="00952BAB">
        <w:rPr>
          <w:rFonts w:cstheme="minorHAnsi"/>
          <w:color w:val="1F3864" w:themeColor="accent5" w:themeShade="80"/>
          <w:sz w:val="24"/>
          <w:szCs w:val="24"/>
        </w:rPr>
        <w:t xml:space="preserve">Local </w:t>
      </w:r>
      <w:r w:rsidR="00133CA8">
        <w:rPr>
          <w:rFonts w:cstheme="minorHAnsi"/>
          <w:color w:val="1F3864" w:themeColor="accent5" w:themeShade="80"/>
          <w:sz w:val="24"/>
          <w:szCs w:val="24"/>
        </w:rPr>
        <w:t>C</w:t>
      </w:r>
      <w:r w:rsidR="009A0D78">
        <w:rPr>
          <w:rFonts w:cstheme="minorHAnsi"/>
          <w:color w:val="1F3864" w:themeColor="accent5" w:themeShade="80"/>
          <w:sz w:val="24"/>
          <w:szCs w:val="24"/>
        </w:rPr>
        <w:t>hapters</w:t>
      </w:r>
      <w:r w:rsidR="00FA5AB0" w:rsidRPr="00952BAB">
        <w:rPr>
          <w:rFonts w:cstheme="minorHAnsi"/>
          <w:color w:val="1F3864" w:themeColor="accent5" w:themeShade="80"/>
          <w:sz w:val="24"/>
          <w:szCs w:val="24"/>
        </w:rPr>
        <w:t xml:space="preserve"> are in reality where the transformations of our places of living and minds takes place; </w:t>
      </w:r>
      <w:r w:rsidRPr="00952BAB">
        <w:rPr>
          <w:rFonts w:cstheme="minorHAnsi"/>
          <w:color w:val="1F3864" w:themeColor="accent5" w:themeShade="80"/>
          <w:sz w:val="24"/>
          <w:szCs w:val="24"/>
        </w:rPr>
        <w:t>it is</w:t>
      </w:r>
      <w:r w:rsidR="00FA5AB0" w:rsidRPr="00952BAB">
        <w:rPr>
          <w:rFonts w:cstheme="minorHAnsi"/>
          <w:color w:val="1F3864" w:themeColor="accent5" w:themeShade="80"/>
          <w:sz w:val="24"/>
          <w:szCs w:val="24"/>
        </w:rPr>
        <w:t xml:space="preserve"> where the NEB manifests</w:t>
      </w:r>
      <w:r w:rsidR="00B879CC">
        <w:rPr>
          <w:rFonts w:cstheme="minorHAnsi"/>
          <w:color w:val="1F3864" w:themeColor="accent5" w:themeShade="80"/>
          <w:sz w:val="24"/>
          <w:szCs w:val="24"/>
        </w:rPr>
        <w:t xml:space="preserve"> concretely</w:t>
      </w:r>
      <w:r w:rsidR="00FA5AB0" w:rsidRPr="00952BAB">
        <w:rPr>
          <w:rFonts w:cstheme="minorHAnsi"/>
          <w:color w:val="1F3864" w:themeColor="accent5" w:themeShade="80"/>
          <w:sz w:val="24"/>
          <w:szCs w:val="24"/>
        </w:rPr>
        <w:t xml:space="preserve">. </w:t>
      </w:r>
      <w:r w:rsidR="00B879CC">
        <w:rPr>
          <w:rFonts w:cstheme="minorHAnsi"/>
          <w:color w:val="1F3864" w:themeColor="accent5" w:themeShade="80"/>
          <w:sz w:val="24"/>
          <w:szCs w:val="24"/>
        </w:rPr>
        <w:t>W</w:t>
      </w:r>
      <w:r w:rsidR="00FA5AB0" w:rsidRPr="00952BAB">
        <w:rPr>
          <w:rFonts w:cstheme="minorHAnsi"/>
          <w:color w:val="1F3864" w:themeColor="accent5" w:themeShade="80"/>
          <w:sz w:val="24"/>
          <w:szCs w:val="24"/>
        </w:rPr>
        <w:t xml:space="preserve">orking jointly on NEB projects and </w:t>
      </w:r>
      <w:r w:rsidR="00B879CC" w:rsidRPr="00952BAB">
        <w:rPr>
          <w:rFonts w:cstheme="minorHAnsi"/>
          <w:color w:val="1F3864" w:themeColor="accent5" w:themeShade="80"/>
          <w:sz w:val="24"/>
          <w:szCs w:val="24"/>
        </w:rPr>
        <w:t>activities</w:t>
      </w:r>
      <w:r w:rsidR="00B879CC">
        <w:rPr>
          <w:rFonts w:cstheme="minorHAnsi"/>
          <w:color w:val="1F3864" w:themeColor="accent5" w:themeShade="80"/>
          <w:sz w:val="24"/>
          <w:szCs w:val="24"/>
        </w:rPr>
        <w:t xml:space="preserve"> raises awareness on </w:t>
      </w:r>
      <w:r w:rsidRPr="00952BAB">
        <w:rPr>
          <w:rFonts w:cstheme="minorHAnsi"/>
          <w:color w:val="1F3864" w:themeColor="accent5" w:themeShade="80"/>
          <w:sz w:val="24"/>
          <w:szCs w:val="24"/>
        </w:rPr>
        <w:t xml:space="preserve">the </w:t>
      </w:r>
      <w:r w:rsidRPr="00952BAB">
        <w:rPr>
          <w:rFonts w:cstheme="minorHAnsi"/>
          <w:b/>
          <w:color w:val="1F3864" w:themeColor="accent5" w:themeShade="80"/>
          <w:sz w:val="24"/>
          <w:szCs w:val="24"/>
        </w:rPr>
        <w:t>NEB triad of values</w:t>
      </w:r>
      <w:r w:rsidRPr="00952BAB">
        <w:rPr>
          <w:rFonts w:cstheme="minorHAnsi"/>
          <w:color w:val="1F3864" w:themeColor="accent5" w:themeShade="80"/>
          <w:sz w:val="24"/>
          <w:szCs w:val="24"/>
        </w:rPr>
        <w:t xml:space="preserve"> (</w:t>
      </w:r>
      <w:r w:rsidR="00FA5AB0" w:rsidRPr="00952BAB">
        <w:rPr>
          <w:rFonts w:cstheme="minorHAnsi"/>
          <w:color w:val="1F3864" w:themeColor="accent5" w:themeShade="80"/>
          <w:sz w:val="24"/>
          <w:szCs w:val="24"/>
        </w:rPr>
        <w:t>sustainability, inclusion and aesthetics</w:t>
      </w:r>
      <w:r w:rsidRPr="00952BAB">
        <w:rPr>
          <w:rFonts w:cstheme="minorHAnsi"/>
          <w:color w:val="1F3864" w:themeColor="accent5" w:themeShade="80"/>
          <w:sz w:val="24"/>
          <w:szCs w:val="24"/>
        </w:rPr>
        <w:t>)</w:t>
      </w:r>
      <w:r w:rsidR="00B879CC" w:rsidRPr="00B879CC">
        <w:rPr>
          <w:rFonts w:cstheme="minorHAnsi"/>
          <w:color w:val="1F3864" w:themeColor="accent5" w:themeShade="80"/>
          <w:sz w:val="24"/>
          <w:szCs w:val="24"/>
        </w:rPr>
        <w:t xml:space="preserve"> </w:t>
      </w:r>
      <w:r w:rsidR="00B879CC">
        <w:rPr>
          <w:rFonts w:cstheme="minorHAnsi"/>
          <w:color w:val="1F3864" w:themeColor="accent5" w:themeShade="80"/>
          <w:sz w:val="24"/>
          <w:szCs w:val="24"/>
        </w:rPr>
        <w:t>at the</w:t>
      </w:r>
      <w:r w:rsidR="00B879CC" w:rsidRPr="00952BAB">
        <w:rPr>
          <w:rFonts w:cstheme="minorHAnsi"/>
          <w:color w:val="1F3864" w:themeColor="accent5" w:themeShade="80"/>
          <w:sz w:val="24"/>
          <w:szCs w:val="24"/>
        </w:rPr>
        <w:t xml:space="preserve"> local scale</w:t>
      </w:r>
      <w:r w:rsidR="00B879CC">
        <w:rPr>
          <w:rFonts w:cstheme="minorHAnsi"/>
          <w:color w:val="1F3864" w:themeColor="accent5" w:themeShade="80"/>
          <w:sz w:val="24"/>
          <w:szCs w:val="24"/>
        </w:rPr>
        <w:t>.</w:t>
      </w:r>
    </w:p>
    <w:p w14:paraId="42DFC9CD" w14:textId="066965C8" w:rsidR="0003657E" w:rsidRPr="00952BAB" w:rsidRDefault="00133CA8" w:rsidP="0003657E">
      <w:pPr>
        <w:jc w:val="both"/>
        <w:rPr>
          <w:rFonts w:cstheme="minorHAnsi"/>
          <w:color w:val="1F3864" w:themeColor="accent5" w:themeShade="80"/>
          <w:sz w:val="24"/>
          <w:szCs w:val="24"/>
        </w:rPr>
      </w:pPr>
      <w:r>
        <w:rPr>
          <w:rFonts w:cstheme="minorHAnsi"/>
          <w:color w:val="1F3864" w:themeColor="accent5" w:themeShade="80"/>
          <w:sz w:val="24"/>
          <w:szCs w:val="24"/>
        </w:rPr>
        <w:t>Local C</w:t>
      </w:r>
      <w:r w:rsidR="0003657E" w:rsidRPr="00952BAB">
        <w:rPr>
          <w:rFonts w:cstheme="minorHAnsi"/>
          <w:color w:val="1F3864" w:themeColor="accent5" w:themeShade="80"/>
          <w:sz w:val="24"/>
          <w:szCs w:val="24"/>
        </w:rPr>
        <w:t xml:space="preserve">hapters are essentially hubs of active NEB agents, ambassadors and interlocutors in a variety of local contexts. </w:t>
      </w:r>
      <w:r w:rsidR="0007389B" w:rsidRPr="00952BAB">
        <w:rPr>
          <w:rFonts w:cstheme="minorHAnsi"/>
          <w:color w:val="1F3864" w:themeColor="accent5" w:themeShade="80"/>
          <w:sz w:val="24"/>
          <w:szCs w:val="24"/>
        </w:rPr>
        <w:t xml:space="preserve">Their actions and voice further support </w:t>
      </w:r>
      <w:r w:rsidR="00B879CC">
        <w:rPr>
          <w:rFonts w:cstheme="minorHAnsi"/>
          <w:color w:val="1F3864" w:themeColor="accent5" w:themeShade="80"/>
          <w:sz w:val="24"/>
          <w:szCs w:val="24"/>
        </w:rPr>
        <w:t xml:space="preserve">the dissemination </w:t>
      </w:r>
      <w:r w:rsidR="0007389B" w:rsidRPr="00952BAB">
        <w:rPr>
          <w:rFonts w:cstheme="minorHAnsi"/>
          <w:color w:val="1F3864" w:themeColor="accent5" w:themeShade="80"/>
          <w:sz w:val="24"/>
          <w:szCs w:val="24"/>
        </w:rPr>
        <w:t xml:space="preserve">of NEB values and principles. </w:t>
      </w:r>
    </w:p>
    <w:p w14:paraId="1E4D85C8" w14:textId="010A22EF" w:rsidR="004E0F84" w:rsidRPr="009A0D78" w:rsidRDefault="00DD79EF" w:rsidP="009A0D78">
      <w:pPr>
        <w:pStyle w:val="Heading3"/>
        <w:rPr>
          <w:rStyle w:val="Strong"/>
          <w:b w:val="0"/>
          <w:bCs w:val="0"/>
        </w:rPr>
      </w:pPr>
      <w:bookmarkStart w:id="17" w:name="_Toc131604913"/>
      <w:r>
        <w:rPr>
          <w:rStyle w:val="Strong"/>
          <w:b w:val="0"/>
          <w:bCs w:val="0"/>
        </w:rPr>
        <w:t>2.</w:t>
      </w:r>
      <w:r w:rsidR="00133CA8">
        <w:rPr>
          <w:rStyle w:val="Strong"/>
          <w:b w:val="0"/>
          <w:bCs w:val="0"/>
        </w:rPr>
        <w:t>6</w:t>
      </w:r>
      <w:r w:rsidR="009A0D78">
        <w:rPr>
          <w:rStyle w:val="Strong"/>
          <w:b w:val="0"/>
          <w:bCs w:val="0"/>
        </w:rPr>
        <w:t xml:space="preserve">.4 </w:t>
      </w:r>
      <w:r w:rsidR="0003657E" w:rsidRPr="009A0D78">
        <w:rPr>
          <w:rStyle w:val="Strong"/>
          <w:b w:val="0"/>
          <w:bCs w:val="0"/>
        </w:rPr>
        <w:t>A bridge between local and global</w:t>
      </w:r>
      <w:bookmarkEnd w:id="17"/>
      <w:r w:rsidR="0003657E" w:rsidRPr="009A0D78">
        <w:rPr>
          <w:rStyle w:val="Strong"/>
          <w:b w:val="0"/>
          <w:bCs w:val="0"/>
        </w:rPr>
        <w:t xml:space="preserve"> </w:t>
      </w:r>
    </w:p>
    <w:p w14:paraId="1F120800" w14:textId="63EC82F3" w:rsidR="00F409F0" w:rsidRPr="00952BAB" w:rsidRDefault="004E0F84" w:rsidP="00F409F0">
      <w:pPr>
        <w:jc w:val="both"/>
        <w:rPr>
          <w:rFonts w:cstheme="minorHAnsi"/>
          <w:color w:val="1F3864" w:themeColor="accent5" w:themeShade="80"/>
          <w:sz w:val="24"/>
          <w:szCs w:val="24"/>
        </w:rPr>
      </w:pPr>
      <w:r w:rsidRPr="00952BAB">
        <w:rPr>
          <w:rStyle w:val="Strong"/>
          <w:rFonts w:cstheme="minorHAnsi"/>
          <w:b w:val="0"/>
          <w:color w:val="1F3864" w:themeColor="accent5" w:themeShade="80"/>
          <w:sz w:val="24"/>
          <w:szCs w:val="24"/>
        </w:rPr>
        <w:t>Local hubs of</w:t>
      </w:r>
      <w:r w:rsidRPr="00952BAB">
        <w:rPr>
          <w:rStyle w:val="Strong"/>
          <w:rFonts w:cstheme="minorHAnsi"/>
          <w:color w:val="1F3864" w:themeColor="accent5" w:themeShade="80"/>
          <w:sz w:val="24"/>
          <w:szCs w:val="24"/>
        </w:rPr>
        <w:t xml:space="preserve"> </w:t>
      </w:r>
      <w:r w:rsidRPr="00952BAB">
        <w:rPr>
          <w:rFonts w:cstheme="minorHAnsi"/>
          <w:color w:val="1F3864" w:themeColor="accent5" w:themeShade="80"/>
          <w:sz w:val="24"/>
          <w:szCs w:val="24"/>
        </w:rPr>
        <w:t xml:space="preserve">change-makers can </w:t>
      </w:r>
      <w:r w:rsidR="00F409F0" w:rsidRPr="00952BAB">
        <w:rPr>
          <w:rFonts w:cstheme="minorHAnsi"/>
          <w:color w:val="1F3864" w:themeColor="accent5" w:themeShade="80"/>
          <w:sz w:val="24"/>
          <w:szCs w:val="24"/>
        </w:rPr>
        <w:t xml:space="preserve">be instrumental in </w:t>
      </w:r>
      <w:r w:rsidR="009A0D78">
        <w:rPr>
          <w:rFonts w:cstheme="minorHAnsi"/>
          <w:b/>
          <w:color w:val="1F3864" w:themeColor="accent5" w:themeShade="80"/>
          <w:sz w:val="24"/>
          <w:szCs w:val="24"/>
        </w:rPr>
        <w:t>highlighting</w:t>
      </w:r>
      <w:r w:rsidR="0007389B" w:rsidRPr="00952BAB">
        <w:rPr>
          <w:rFonts w:cstheme="minorHAnsi"/>
          <w:b/>
          <w:color w:val="1F3864" w:themeColor="accent5" w:themeShade="80"/>
          <w:sz w:val="24"/>
          <w:szCs w:val="24"/>
        </w:rPr>
        <w:t xml:space="preserve"> </w:t>
      </w:r>
      <w:r w:rsidR="00B879CC">
        <w:rPr>
          <w:rFonts w:cstheme="minorHAnsi"/>
          <w:b/>
          <w:color w:val="1F3864" w:themeColor="accent5" w:themeShade="80"/>
          <w:sz w:val="24"/>
          <w:szCs w:val="24"/>
        </w:rPr>
        <w:t xml:space="preserve">the </w:t>
      </w:r>
      <w:r w:rsidR="0007389B" w:rsidRPr="00952BAB">
        <w:rPr>
          <w:rFonts w:cstheme="minorHAnsi"/>
          <w:b/>
          <w:color w:val="1F3864" w:themeColor="accent5" w:themeShade="80"/>
          <w:sz w:val="24"/>
          <w:szCs w:val="24"/>
        </w:rPr>
        <w:t xml:space="preserve">actions of local communities, </w:t>
      </w:r>
      <w:r w:rsidR="00F409F0" w:rsidRPr="00952BAB">
        <w:rPr>
          <w:rFonts w:cstheme="minorHAnsi"/>
          <w:color w:val="1F3864" w:themeColor="accent5" w:themeShade="80"/>
          <w:sz w:val="24"/>
          <w:szCs w:val="24"/>
        </w:rPr>
        <w:t>especially when</w:t>
      </w:r>
      <w:r w:rsidR="0007389B" w:rsidRPr="00952BAB">
        <w:rPr>
          <w:rFonts w:cstheme="minorHAnsi"/>
          <w:color w:val="1F3864" w:themeColor="accent5" w:themeShade="80"/>
          <w:sz w:val="24"/>
          <w:szCs w:val="24"/>
        </w:rPr>
        <w:t xml:space="preserve"> they take </w:t>
      </w:r>
      <w:r w:rsidR="00F409F0" w:rsidRPr="00952BAB">
        <w:rPr>
          <w:rFonts w:cstheme="minorHAnsi"/>
          <w:color w:val="1F3864" w:themeColor="accent5" w:themeShade="80"/>
          <w:sz w:val="24"/>
          <w:szCs w:val="24"/>
        </w:rPr>
        <w:t>a lead on spe</w:t>
      </w:r>
      <w:r w:rsidR="0007389B" w:rsidRPr="00952BAB">
        <w:rPr>
          <w:rFonts w:cstheme="minorHAnsi"/>
          <w:color w:val="1F3864" w:themeColor="accent5" w:themeShade="80"/>
          <w:sz w:val="24"/>
          <w:szCs w:val="24"/>
        </w:rPr>
        <w:t xml:space="preserve">cific issues. </w:t>
      </w:r>
      <w:r w:rsidR="00F409F0" w:rsidRPr="00952BAB">
        <w:rPr>
          <w:rFonts w:cstheme="minorHAnsi"/>
          <w:color w:val="1F3864" w:themeColor="accent5" w:themeShade="80"/>
          <w:sz w:val="24"/>
          <w:szCs w:val="24"/>
        </w:rPr>
        <w:t xml:space="preserve">They </w:t>
      </w:r>
      <w:r w:rsidRPr="00952BAB">
        <w:rPr>
          <w:rFonts w:cstheme="minorHAnsi"/>
          <w:b/>
          <w:color w:val="1F3864" w:themeColor="accent5" w:themeShade="80"/>
          <w:sz w:val="24"/>
          <w:szCs w:val="24"/>
        </w:rPr>
        <w:t>can draw</w:t>
      </w:r>
      <w:r w:rsidR="00B879CC">
        <w:rPr>
          <w:rFonts w:cstheme="minorHAnsi"/>
          <w:b/>
          <w:color w:val="1F3864" w:themeColor="accent5" w:themeShade="80"/>
          <w:sz w:val="24"/>
          <w:szCs w:val="24"/>
        </w:rPr>
        <w:t xml:space="preserve"> the</w:t>
      </w:r>
      <w:r w:rsidRPr="00952BAB">
        <w:rPr>
          <w:rFonts w:cstheme="minorHAnsi"/>
          <w:b/>
          <w:color w:val="1F3864" w:themeColor="accent5" w:themeShade="80"/>
          <w:sz w:val="24"/>
          <w:szCs w:val="24"/>
        </w:rPr>
        <w:t xml:space="preserve"> attention of </w:t>
      </w:r>
      <w:r w:rsidR="00F409F0" w:rsidRPr="00952BAB">
        <w:rPr>
          <w:rFonts w:cstheme="minorHAnsi"/>
          <w:b/>
          <w:color w:val="1F3864" w:themeColor="accent5" w:themeShade="80"/>
          <w:sz w:val="24"/>
          <w:szCs w:val="24"/>
        </w:rPr>
        <w:t>other stakeholders</w:t>
      </w:r>
      <w:r w:rsidR="00F409F0" w:rsidRPr="00952BAB">
        <w:rPr>
          <w:rFonts w:cstheme="minorHAnsi"/>
          <w:color w:val="1F3864" w:themeColor="accent5" w:themeShade="80"/>
          <w:sz w:val="24"/>
          <w:szCs w:val="24"/>
        </w:rPr>
        <w:t xml:space="preserve"> (local authorities, national and EU decision-makers) </w:t>
      </w:r>
      <w:r w:rsidRPr="00952BAB">
        <w:rPr>
          <w:rFonts w:cstheme="minorHAnsi"/>
          <w:color w:val="1F3864" w:themeColor="accent5" w:themeShade="80"/>
          <w:sz w:val="24"/>
          <w:szCs w:val="24"/>
        </w:rPr>
        <w:t xml:space="preserve">to local ideas and initiatives. </w:t>
      </w:r>
      <w:r w:rsidR="00F409F0" w:rsidRPr="00952BAB">
        <w:rPr>
          <w:rFonts w:cstheme="minorHAnsi"/>
          <w:color w:val="1F3864" w:themeColor="accent5" w:themeShade="80"/>
          <w:sz w:val="24"/>
          <w:szCs w:val="24"/>
        </w:rPr>
        <w:t xml:space="preserve">They are </w:t>
      </w:r>
      <w:r w:rsidR="00B879CC">
        <w:rPr>
          <w:rFonts w:cstheme="minorHAnsi"/>
          <w:color w:val="1F3864" w:themeColor="accent5" w:themeShade="80"/>
          <w:sz w:val="24"/>
          <w:szCs w:val="24"/>
        </w:rPr>
        <w:t>spaces</w:t>
      </w:r>
      <w:r w:rsidR="00F409F0" w:rsidRPr="00952BAB">
        <w:rPr>
          <w:rFonts w:cstheme="minorHAnsi"/>
          <w:color w:val="1F3864" w:themeColor="accent5" w:themeShade="80"/>
          <w:sz w:val="24"/>
          <w:szCs w:val="24"/>
        </w:rPr>
        <w:t xml:space="preserve"> </w:t>
      </w:r>
      <w:r w:rsidR="00B879CC">
        <w:rPr>
          <w:rFonts w:cstheme="minorHAnsi"/>
          <w:color w:val="1F3864" w:themeColor="accent5" w:themeShade="80"/>
          <w:sz w:val="24"/>
          <w:szCs w:val="24"/>
        </w:rPr>
        <w:t>for the</w:t>
      </w:r>
      <w:r w:rsidRPr="00952BAB">
        <w:rPr>
          <w:rFonts w:cstheme="minorHAnsi"/>
          <w:color w:val="1F3864" w:themeColor="accent5" w:themeShade="80"/>
          <w:sz w:val="24"/>
          <w:szCs w:val="24"/>
        </w:rPr>
        <w:t xml:space="preserve"> incubation, piloting, demonstrating</w:t>
      </w:r>
      <w:r w:rsidR="00F409F0" w:rsidRPr="00952BAB">
        <w:rPr>
          <w:rFonts w:cstheme="minorHAnsi"/>
          <w:color w:val="1F3864" w:themeColor="accent5" w:themeShade="80"/>
          <w:sz w:val="24"/>
          <w:szCs w:val="24"/>
        </w:rPr>
        <w:t xml:space="preserve"> and </w:t>
      </w:r>
      <w:r w:rsidR="00F10466" w:rsidRPr="00952BAB">
        <w:rPr>
          <w:rFonts w:cstheme="minorHAnsi"/>
          <w:color w:val="1F3864" w:themeColor="accent5" w:themeShade="80"/>
          <w:sz w:val="24"/>
          <w:szCs w:val="24"/>
        </w:rPr>
        <w:t xml:space="preserve">development of actions and policies </w:t>
      </w:r>
      <w:r w:rsidR="00BC11FB">
        <w:rPr>
          <w:rFonts w:cstheme="minorHAnsi"/>
          <w:color w:val="1F3864" w:themeColor="accent5" w:themeShade="80"/>
          <w:sz w:val="24"/>
          <w:szCs w:val="24"/>
        </w:rPr>
        <w:t>at l</w:t>
      </w:r>
      <w:r w:rsidR="00BC11FB" w:rsidRPr="00952BAB">
        <w:rPr>
          <w:rFonts w:cstheme="minorHAnsi"/>
          <w:color w:val="1F3864" w:themeColor="accent5" w:themeShade="80"/>
          <w:sz w:val="24"/>
          <w:szCs w:val="24"/>
        </w:rPr>
        <w:t>ocal</w:t>
      </w:r>
      <w:r w:rsidR="00F10466" w:rsidRPr="00952BAB">
        <w:rPr>
          <w:rFonts w:cstheme="minorHAnsi"/>
          <w:color w:val="1F3864" w:themeColor="accent5" w:themeShade="80"/>
          <w:sz w:val="24"/>
          <w:szCs w:val="24"/>
        </w:rPr>
        <w:t xml:space="preserve"> scale. </w:t>
      </w:r>
    </w:p>
    <w:p w14:paraId="6A41A59F" w14:textId="5B34697C" w:rsidR="00A06805" w:rsidRPr="00952BAB" w:rsidRDefault="00F409F0" w:rsidP="00EB5B44">
      <w:pPr>
        <w:jc w:val="both"/>
        <w:rPr>
          <w:rFonts w:cstheme="minorHAnsi"/>
          <w:color w:val="1F3864" w:themeColor="accent5" w:themeShade="80"/>
          <w:sz w:val="24"/>
          <w:szCs w:val="24"/>
        </w:rPr>
      </w:pPr>
      <w:r w:rsidRPr="00952BAB">
        <w:rPr>
          <w:rFonts w:cstheme="minorHAnsi"/>
          <w:color w:val="1F3864" w:themeColor="accent5" w:themeShade="80"/>
          <w:sz w:val="24"/>
          <w:szCs w:val="24"/>
        </w:rPr>
        <w:t>In</w:t>
      </w:r>
      <w:r w:rsidR="00BC11FB">
        <w:rPr>
          <w:rFonts w:cstheme="minorHAnsi"/>
          <w:color w:val="1F3864" w:themeColor="accent5" w:themeShade="80"/>
          <w:sz w:val="24"/>
          <w:szCs w:val="24"/>
        </w:rPr>
        <w:t xml:space="preserve"> the</w:t>
      </w:r>
      <w:r w:rsidRPr="00952BAB">
        <w:rPr>
          <w:rFonts w:cstheme="minorHAnsi"/>
          <w:color w:val="1F3864" w:themeColor="accent5" w:themeShade="80"/>
          <w:sz w:val="24"/>
          <w:szCs w:val="24"/>
        </w:rPr>
        <w:t xml:space="preserve"> long-term, they </w:t>
      </w:r>
      <w:r w:rsidR="00BC11FB">
        <w:rPr>
          <w:rFonts w:cstheme="minorHAnsi"/>
          <w:color w:val="1F3864" w:themeColor="accent5" w:themeShade="80"/>
          <w:sz w:val="24"/>
          <w:szCs w:val="24"/>
        </w:rPr>
        <w:t>can turn into</w:t>
      </w:r>
      <w:r w:rsidR="00F10466" w:rsidRPr="00952BAB">
        <w:rPr>
          <w:rFonts w:cstheme="minorHAnsi"/>
          <w:b/>
          <w:color w:val="1F3864" w:themeColor="accent5" w:themeShade="80"/>
          <w:sz w:val="24"/>
          <w:szCs w:val="24"/>
        </w:rPr>
        <w:t xml:space="preserve"> local/regional portal</w:t>
      </w:r>
      <w:r w:rsidR="00BC11FB">
        <w:rPr>
          <w:rFonts w:cstheme="minorHAnsi"/>
          <w:b/>
          <w:color w:val="1F3864" w:themeColor="accent5" w:themeShade="80"/>
          <w:sz w:val="24"/>
          <w:szCs w:val="24"/>
        </w:rPr>
        <w:t>s</w:t>
      </w:r>
      <w:r w:rsidR="00F10466" w:rsidRPr="00952BAB">
        <w:rPr>
          <w:rFonts w:cstheme="minorHAnsi"/>
          <w:color w:val="1F3864" w:themeColor="accent5" w:themeShade="80"/>
          <w:sz w:val="24"/>
          <w:szCs w:val="24"/>
        </w:rPr>
        <w:t xml:space="preserve"> </w:t>
      </w:r>
      <w:r w:rsidR="00BC11FB">
        <w:rPr>
          <w:rFonts w:cstheme="minorHAnsi"/>
          <w:color w:val="1F3864" w:themeColor="accent5" w:themeShade="80"/>
          <w:sz w:val="24"/>
          <w:szCs w:val="24"/>
        </w:rPr>
        <w:t>for</w:t>
      </w:r>
      <w:r w:rsidR="00F10466" w:rsidRPr="00952BAB">
        <w:rPr>
          <w:rFonts w:cstheme="minorHAnsi"/>
          <w:color w:val="1F3864" w:themeColor="accent5" w:themeShade="80"/>
          <w:sz w:val="24"/>
          <w:szCs w:val="24"/>
        </w:rPr>
        <w:t xml:space="preserve"> </w:t>
      </w:r>
      <w:r w:rsidRPr="00952BAB">
        <w:rPr>
          <w:rFonts w:cstheme="minorHAnsi"/>
          <w:color w:val="1F3864" w:themeColor="accent5" w:themeShade="80"/>
          <w:sz w:val="24"/>
          <w:szCs w:val="24"/>
        </w:rPr>
        <w:t xml:space="preserve">participating in larger initiatives and </w:t>
      </w:r>
      <w:r w:rsidR="00BC11FB">
        <w:rPr>
          <w:rFonts w:cstheme="minorHAnsi"/>
          <w:color w:val="1F3864" w:themeColor="accent5" w:themeShade="80"/>
          <w:sz w:val="24"/>
          <w:szCs w:val="24"/>
        </w:rPr>
        <w:t xml:space="preserve">integrating new </w:t>
      </w:r>
      <w:r w:rsidRPr="00952BAB">
        <w:rPr>
          <w:rFonts w:cstheme="minorHAnsi"/>
          <w:color w:val="1F3864" w:themeColor="accent5" w:themeShade="80"/>
          <w:sz w:val="24"/>
          <w:szCs w:val="24"/>
        </w:rPr>
        <w:t>communities</w:t>
      </w:r>
      <w:r w:rsidR="00F10466" w:rsidRPr="00952BAB">
        <w:rPr>
          <w:rFonts w:cstheme="minorHAnsi"/>
          <w:color w:val="1F3864" w:themeColor="accent5" w:themeShade="80"/>
          <w:sz w:val="24"/>
          <w:szCs w:val="24"/>
        </w:rPr>
        <w:t xml:space="preserve">, with </w:t>
      </w:r>
      <w:r w:rsidR="00BC11FB">
        <w:rPr>
          <w:rFonts w:cstheme="minorHAnsi"/>
          <w:color w:val="1F3864" w:themeColor="accent5" w:themeShade="80"/>
          <w:sz w:val="24"/>
          <w:szCs w:val="24"/>
        </w:rPr>
        <w:t>the</w:t>
      </w:r>
      <w:r w:rsidR="00F10466" w:rsidRPr="00952BAB">
        <w:rPr>
          <w:rFonts w:cstheme="minorHAnsi"/>
          <w:color w:val="1F3864" w:themeColor="accent5" w:themeShade="80"/>
          <w:sz w:val="24"/>
          <w:szCs w:val="24"/>
        </w:rPr>
        <w:t xml:space="preserve"> ultimate </w:t>
      </w:r>
      <w:r w:rsidRPr="00952BAB">
        <w:rPr>
          <w:rFonts w:cstheme="minorHAnsi"/>
          <w:color w:val="1F3864" w:themeColor="accent5" w:themeShade="80"/>
          <w:sz w:val="24"/>
          <w:szCs w:val="24"/>
        </w:rPr>
        <w:t>goal of having the power and influence to</w:t>
      </w:r>
      <w:r w:rsidR="004E0F84" w:rsidRPr="00952BAB">
        <w:rPr>
          <w:rFonts w:cstheme="minorHAnsi"/>
          <w:color w:val="1F3864" w:themeColor="accent5" w:themeShade="80"/>
          <w:sz w:val="24"/>
          <w:szCs w:val="24"/>
        </w:rPr>
        <w:t xml:space="preserve"> </w:t>
      </w:r>
      <w:r w:rsidRPr="00952BAB">
        <w:rPr>
          <w:rFonts w:cstheme="minorHAnsi"/>
          <w:color w:val="1F3864" w:themeColor="accent5" w:themeShade="80"/>
          <w:sz w:val="24"/>
          <w:szCs w:val="24"/>
        </w:rPr>
        <w:t>inform</w:t>
      </w:r>
      <w:r w:rsidR="004E0F84" w:rsidRPr="00952BAB">
        <w:rPr>
          <w:rFonts w:cstheme="minorHAnsi"/>
          <w:color w:val="1F3864" w:themeColor="accent5" w:themeShade="80"/>
          <w:sz w:val="24"/>
          <w:szCs w:val="24"/>
        </w:rPr>
        <w:t xml:space="preserve"> regional, national </w:t>
      </w:r>
      <w:r w:rsidR="00C503FC" w:rsidRPr="00952BAB">
        <w:rPr>
          <w:rFonts w:cstheme="minorHAnsi"/>
          <w:color w:val="1F3864" w:themeColor="accent5" w:themeShade="80"/>
          <w:sz w:val="24"/>
          <w:szCs w:val="24"/>
        </w:rPr>
        <w:t xml:space="preserve">(and </w:t>
      </w:r>
      <w:r w:rsidR="004E0F84" w:rsidRPr="00952BAB">
        <w:rPr>
          <w:rFonts w:cstheme="minorHAnsi"/>
          <w:color w:val="1F3864" w:themeColor="accent5" w:themeShade="80"/>
          <w:sz w:val="24"/>
          <w:szCs w:val="24"/>
        </w:rPr>
        <w:t>EU</w:t>
      </w:r>
      <w:r w:rsidR="00C503FC" w:rsidRPr="00952BAB">
        <w:rPr>
          <w:rFonts w:cstheme="minorHAnsi"/>
          <w:color w:val="1F3864" w:themeColor="accent5" w:themeShade="80"/>
          <w:sz w:val="24"/>
          <w:szCs w:val="24"/>
        </w:rPr>
        <w:t>)</w:t>
      </w:r>
      <w:r w:rsidR="004E0F84" w:rsidRPr="00952BAB">
        <w:rPr>
          <w:rFonts w:cstheme="minorHAnsi"/>
          <w:color w:val="1F3864" w:themeColor="accent5" w:themeShade="80"/>
          <w:sz w:val="24"/>
          <w:szCs w:val="24"/>
        </w:rPr>
        <w:t xml:space="preserve"> policy making. </w:t>
      </w:r>
    </w:p>
    <w:p w14:paraId="56257D8E" w14:textId="1620E3BE" w:rsidR="00686BDF" w:rsidRPr="009A0D78" w:rsidRDefault="00DD79EF" w:rsidP="009A0D78">
      <w:pPr>
        <w:pStyle w:val="Heading2"/>
      </w:pPr>
      <w:bookmarkStart w:id="18" w:name="_Toc131604914"/>
      <w:r>
        <w:rPr>
          <w:rStyle w:val="Strong"/>
          <w:b w:val="0"/>
          <w:bCs w:val="0"/>
        </w:rPr>
        <w:t>2.</w:t>
      </w:r>
      <w:r w:rsidR="00133CA8">
        <w:rPr>
          <w:rStyle w:val="Strong"/>
          <w:b w:val="0"/>
          <w:bCs w:val="0"/>
        </w:rPr>
        <w:t>7</w:t>
      </w:r>
      <w:r w:rsidR="009A0D78">
        <w:rPr>
          <w:rStyle w:val="Strong"/>
          <w:b w:val="0"/>
          <w:bCs w:val="0"/>
        </w:rPr>
        <w:t xml:space="preserve"> </w:t>
      </w:r>
      <w:r w:rsidR="001675BC" w:rsidRPr="009A0D78">
        <w:rPr>
          <w:rStyle w:val="Strong"/>
          <w:b w:val="0"/>
          <w:bCs w:val="0"/>
        </w:rPr>
        <w:t xml:space="preserve">Support </w:t>
      </w:r>
      <w:r w:rsidR="00133CA8">
        <w:rPr>
          <w:rStyle w:val="Strong"/>
          <w:b w:val="0"/>
          <w:bCs w:val="0"/>
        </w:rPr>
        <w:t>to NEB L</w:t>
      </w:r>
      <w:r w:rsidR="00134AA3">
        <w:rPr>
          <w:rStyle w:val="Strong"/>
          <w:b w:val="0"/>
          <w:bCs w:val="0"/>
        </w:rPr>
        <w:t xml:space="preserve">ocal </w:t>
      </w:r>
      <w:r w:rsidR="00133CA8">
        <w:rPr>
          <w:rStyle w:val="Strong"/>
          <w:b w:val="0"/>
          <w:bCs w:val="0"/>
        </w:rPr>
        <w:t>C</w:t>
      </w:r>
      <w:r w:rsidR="00134AA3">
        <w:rPr>
          <w:rStyle w:val="Strong"/>
          <w:b w:val="0"/>
          <w:bCs w:val="0"/>
        </w:rPr>
        <w:t>hapters</w:t>
      </w:r>
      <w:bookmarkEnd w:id="18"/>
      <w:r w:rsidR="00134AA3">
        <w:rPr>
          <w:rStyle w:val="Strong"/>
          <w:b w:val="0"/>
          <w:bCs w:val="0"/>
        </w:rPr>
        <w:t xml:space="preserve"> </w:t>
      </w:r>
    </w:p>
    <w:p w14:paraId="3FA6A551" w14:textId="12C0B267" w:rsidR="001675BC" w:rsidRPr="00952BAB" w:rsidRDefault="00133CA8" w:rsidP="009A0D78">
      <w:pPr>
        <w:pStyle w:val="Heading3"/>
      </w:pPr>
      <w:bookmarkStart w:id="19" w:name="_Toc131604915"/>
      <w:r>
        <w:rPr>
          <w:rStyle w:val="Strong"/>
          <w:b w:val="0"/>
          <w:bCs w:val="0"/>
        </w:rPr>
        <w:t>2.7</w:t>
      </w:r>
      <w:r w:rsidR="009A0D78">
        <w:t xml:space="preserve">.1 </w:t>
      </w:r>
      <w:r w:rsidR="001675BC" w:rsidRPr="00952BAB">
        <w:t>Formal endorsement</w:t>
      </w:r>
      <w:bookmarkEnd w:id="19"/>
      <w:r w:rsidR="001675BC" w:rsidRPr="00952BAB">
        <w:t xml:space="preserve">  </w:t>
      </w:r>
    </w:p>
    <w:p w14:paraId="47C97801" w14:textId="40D28BC2" w:rsidR="001675BC" w:rsidRPr="00952BAB" w:rsidRDefault="001675BC" w:rsidP="45A51B8B">
      <w:pPr>
        <w:jc w:val="both"/>
        <w:rPr>
          <w:color w:val="1F3864" w:themeColor="accent5" w:themeShade="80"/>
          <w:sz w:val="24"/>
          <w:szCs w:val="24"/>
        </w:rPr>
      </w:pPr>
      <w:r w:rsidRPr="45A51B8B">
        <w:rPr>
          <w:color w:val="1F3864" w:themeColor="accent5" w:themeShade="80"/>
          <w:sz w:val="24"/>
          <w:szCs w:val="24"/>
        </w:rPr>
        <w:t xml:space="preserve">In order to formally </w:t>
      </w:r>
      <w:r w:rsidRPr="45A51B8B">
        <w:rPr>
          <w:b/>
          <w:bCs/>
          <w:color w:val="1F3864" w:themeColor="accent5" w:themeShade="80"/>
          <w:sz w:val="24"/>
          <w:szCs w:val="24"/>
        </w:rPr>
        <w:t>recognise</w:t>
      </w:r>
      <w:r w:rsidRPr="45A51B8B">
        <w:rPr>
          <w:color w:val="1F3864" w:themeColor="accent5" w:themeShade="80"/>
          <w:sz w:val="24"/>
          <w:szCs w:val="24"/>
        </w:rPr>
        <w:t xml:space="preserve"> the establishment of a </w:t>
      </w:r>
      <w:r w:rsidR="002A513F">
        <w:rPr>
          <w:color w:val="1F3864" w:themeColor="accent5" w:themeShade="80"/>
          <w:sz w:val="24"/>
          <w:szCs w:val="24"/>
        </w:rPr>
        <w:t>l</w:t>
      </w:r>
      <w:r w:rsidRPr="45A51B8B">
        <w:rPr>
          <w:color w:val="1F3864" w:themeColor="accent5" w:themeShade="80"/>
          <w:sz w:val="24"/>
          <w:szCs w:val="24"/>
        </w:rPr>
        <w:t xml:space="preserve">ocal </w:t>
      </w:r>
      <w:r w:rsidR="002A513F">
        <w:rPr>
          <w:color w:val="1F3864" w:themeColor="accent5" w:themeShade="80"/>
          <w:sz w:val="24"/>
          <w:szCs w:val="24"/>
        </w:rPr>
        <w:t>c</w:t>
      </w:r>
      <w:r w:rsidRPr="45A51B8B">
        <w:rPr>
          <w:color w:val="1F3864" w:themeColor="accent5" w:themeShade="80"/>
          <w:sz w:val="24"/>
          <w:szCs w:val="24"/>
        </w:rPr>
        <w:t>hapter</w:t>
      </w:r>
      <w:r w:rsidR="6453FC9C" w:rsidRPr="45A51B8B">
        <w:rPr>
          <w:color w:val="1F3864" w:themeColor="accent5" w:themeShade="80"/>
          <w:sz w:val="24"/>
          <w:szCs w:val="24"/>
        </w:rPr>
        <w:t>, where and if needed,</w:t>
      </w:r>
      <w:r w:rsidRPr="45A51B8B">
        <w:rPr>
          <w:color w:val="1F3864" w:themeColor="accent5" w:themeShade="80"/>
          <w:sz w:val="24"/>
          <w:szCs w:val="24"/>
        </w:rPr>
        <w:t xml:space="preserve"> and its central coordinator(s)</w:t>
      </w:r>
      <w:r w:rsidR="00BC11FB" w:rsidRPr="45A51B8B">
        <w:rPr>
          <w:color w:val="1F3864" w:themeColor="accent5" w:themeShade="80"/>
          <w:sz w:val="24"/>
          <w:szCs w:val="24"/>
        </w:rPr>
        <w:t>,</w:t>
      </w:r>
      <w:r w:rsidRPr="45A51B8B">
        <w:rPr>
          <w:color w:val="1F3864" w:themeColor="accent5" w:themeShade="80"/>
          <w:sz w:val="24"/>
          <w:szCs w:val="24"/>
        </w:rPr>
        <w:t xml:space="preserve"> and thus endorse its operation, the </w:t>
      </w:r>
      <w:r w:rsidR="002A513F">
        <w:rPr>
          <w:color w:val="1F3864" w:themeColor="accent5" w:themeShade="80"/>
          <w:sz w:val="24"/>
          <w:szCs w:val="24"/>
        </w:rPr>
        <w:t>N</w:t>
      </w:r>
      <w:r w:rsidRPr="45A51B8B">
        <w:rPr>
          <w:color w:val="1F3864" w:themeColor="accent5" w:themeShade="80"/>
          <w:sz w:val="24"/>
          <w:szCs w:val="24"/>
        </w:rPr>
        <w:t xml:space="preserve">EB </w:t>
      </w:r>
      <w:r w:rsidR="002A513F">
        <w:rPr>
          <w:color w:val="1F3864" w:themeColor="accent5" w:themeShade="80"/>
          <w:sz w:val="24"/>
          <w:szCs w:val="24"/>
        </w:rPr>
        <w:t>t</w:t>
      </w:r>
      <w:r w:rsidR="00BC11FB" w:rsidRPr="45A51B8B">
        <w:rPr>
          <w:color w:val="1F3864" w:themeColor="accent5" w:themeShade="80"/>
          <w:sz w:val="24"/>
          <w:szCs w:val="24"/>
        </w:rPr>
        <w:t>eam at the European Commission’s Joint Research Centre (JRC B.4)</w:t>
      </w:r>
      <w:r w:rsidRPr="45A51B8B">
        <w:rPr>
          <w:color w:val="1F3864" w:themeColor="accent5" w:themeShade="80"/>
          <w:sz w:val="24"/>
          <w:szCs w:val="24"/>
        </w:rPr>
        <w:t xml:space="preserve"> </w:t>
      </w:r>
      <w:r w:rsidR="28DB4610" w:rsidRPr="45A51B8B">
        <w:rPr>
          <w:color w:val="1F3864" w:themeColor="accent5" w:themeShade="80"/>
          <w:sz w:val="24"/>
          <w:szCs w:val="24"/>
        </w:rPr>
        <w:t>is available</w:t>
      </w:r>
      <w:r w:rsidR="00CC781D" w:rsidRPr="45A51B8B">
        <w:rPr>
          <w:color w:val="1F3864" w:themeColor="accent5" w:themeShade="80"/>
          <w:sz w:val="24"/>
          <w:szCs w:val="24"/>
        </w:rPr>
        <w:t xml:space="preserve"> to send a</w:t>
      </w:r>
      <w:r w:rsidRPr="45A51B8B">
        <w:rPr>
          <w:color w:val="1F3864" w:themeColor="accent5" w:themeShade="80"/>
          <w:sz w:val="24"/>
          <w:szCs w:val="24"/>
        </w:rPr>
        <w:t xml:space="preserve"> formal letter titled “Acknowledgment of NEB Local Chapter in X</w:t>
      </w:r>
      <w:r w:rsidR="00CC781D" w:rsidRPr="45A51B8B">
        <w:rPr>
          <w:color w:val="1F3864" w:themeColor="accent5" w:themeShade="80"/>
          <w:sz w:val="24"/>
          <w:szCs w:val="24"/>
        </w:rPr>
        <w:t xml:space="preserve"> (location)</w:t>
      </w:r>
      <w:r w:rsidRPr="45A51B8B">
        <w:rPr>
          <w:color w:val="1F3864" w:themeColor="accent5" w:themeShade="80"/>
          <w:sz w:val="24"/>
          <w:szCs w:val="24"/>
        </w:rPr>
        <w:t>”. This process allow</w:t>
      </w:r>
      <w:r w:rsidR="00C503FC" w:rsidRPr="45A51B8B">
        <w:rPr>
          <w:color w:val="1F3864" w:themeColor="accent5" w:themeShade="80"/>
          <w:sz w:val="24"/>
          <w:szCs w:val="24"/>
        </w:rPr>
        <w:t>s</w:t>
      </w:r>
      <w:r w:rsidRPr="45A51B8B">
        <w:rPr>
          <w:color w:val="1F3864" w:themeColor="accent5" w:themeShade="80"/>
          <w:sz w:val="24"/>
          <w:szCs w:val="24"/>
        </w:rPr>
        <w:t xml:space="preserve"> for the recognition of the chapter(s) and its coordinator(s) on local, regional, nation</w:t>
      </w:r>
      <w:r w:rsidR="00C503FC" w:rsidRPr="45A51B8B">
        <w:rPr>
          <w:color w:val="1F3864" w:themeColor="accent5" w:themeShade="80"/>
          <w:sz w:val="24"/>
          <w:szCs w:val="24"/>
        </w:rPr>
        <w:t>al</w:t>
      </w:r>
      <w:r w:rsidRPr="45A51B8B">
        <w:rPr>
          <w:color w:val="1F3864" w:themeColor="accent5" w:themeShade="80"/>
          <w:sz w:val="24"/>
          <w:szCs w:val="24"/>
        </w:rPr>
        <w:t xml:space="preserve"> and EU level</w:t>
      </w:r>
      <w:r w:rsidR="181DDBB0" w:rsidRPr="45A51B8B">
        <w:rPr>
          <w:color w:val="1F3864" w:themeColor="accent5" w:themeShade="80"/>
          <w:sz w:val="24"/>
          <w:szCs w:val="24"/>
        </w:rPr>
        <w:t>, when and if necessary</w:t>
      </w:r>
      <w:r w:rsidR="265AF1A5" w:rsidRPr="45A51B8B">
        <w:rPr>
          <w:color w:val="1F3864" w:themeColor="accent5" w:themeShade="80"/>
          <w:sz w:val="24"/>
          <w:szCs w:val="24"/>
        </w:rPr>
        <w:t>.</w:t>
      </w:r>
      <w:r w:rsidRPr="45A51B8B">
        <w:rPr>
          <w:color w:val="1F3864" w:themeColor="accent5" w:themeShade="80"/>
          <w:sz w:val="24"/>
          <w:szCs w:val="24"/>
        </w:rPr>
        <w:t xml:space="preserve"> </w:t>
      </w:r>
    </w:p>
    <w:p w14:paraId="1C93C879" w14:textId="139E5D33" w:rsidR="00534DEC" w:rsidRPr="00952BAB" w:rsidRDefault="00534DEC" w:rsidP="001675BC">
      <w:pPr>
        <w:jc w:val="both"/>
        <w:rPr>
          <w:rFonts w:cstheme="minorHAnsi"/>
          <w:color w:val="1F3864" w:themeColor="accent5" w:themeShade="80"/>
          <w:sz w:val="24"/>
          <w:szCs w:val="24"/>
        </w:rPr>
      </w:pPr>
      <w:r w:rsidRPr="00952BAB">
        <w:rPr>
          <w:rFonts w:cstheme="minorHAnsi"/>
          <w:color w:val="1F3864" w:themeColor="accent5" w:themeShade="80"/>
          <w:sz w:val="24"/>
          <w:szCs w:val="24"/>
        </w:rPr>
        <w:lastRenderedPageBreak/>
        <w:t>The letter will be sent after the respective chapter coordinator(s) ha</w:t>
      </w:r>
      <w:r w:rsidR="00BC11FB">
        <w:rPr>
          <w:rFonts w:cstheme="minorHAnsi"/>
          <w:color w:val="1F3864" w:themeColor="accent5" w:themeShade="80"/>
          <w:sz w:val="24"/>
          <w:szCs w:val="24"/>
        </w:rPr>
        <w:t>ve</w:t>
      </w:r>
      <w:r w:rsidRPr="00952BAB">
        <w:rPr>
          <w:rFonts w:cstheme="minorHAnsi"/>
          <w:color w:val="1F3864" w:themeColor="accent5" w:themeShade="80"/>
          <w:sz w:val="24"/>
          <w:szCs w:val="24"/>
        </w:rPr>
        <w:t xml:space="preserve"> informed the NEB </w:t>
      </w:r>
      <w:r w:rsidR="00BC11FB">
        <w:rPr>
          <w:rFonts w:cstheme="minorHAnsi"/>
          <w:color w:val="1F3864" w:themeColor="accent5" w:themeShade="80"/>
          <w:sz w:val="24"/>
          <w:szCs w:val="24"/>
        </w:rPr>
        <w:t>Team</w:t>
      </w:r>
      <w:r w:rsidRPr="00952BAB">
        <w:rPr>
          <w:rFonts w:cstheme="minorHAnsi"/>
          <w:color w:val="1F3864" w:themeColor="accent5" w:themeShade="80"/>
          <w:sz w:val="24"/>
          <w:szCs w:val="24"/>
        </w:rPr>
        <w:t xml:space="preserve"> of the establishment of the</w:t>
      </w:r>
      <w:r w:rsidR="00BC11FB">
        <w:rPr>
          <w:rFonts w:cstheme="minorHAnsi"/>
          <w:color w:val="1F3864" w:themeColor="accent5" w:themeShade="80"/>
          <w:sz w:val="24"/>
          <w:szCs w:val="24"/>
        </w:rPr>
        <w:t>ir</w:t>
      </w:r>
      <w:r w:rsidRPr="00952BAB">
        <w:rPr>
          <w:rFonts w:cstheme="minorHAnsi"/>
          <w:color w:val="1F3864" w:themeColor="accent5" w:themeShade="80"/>
          <w:sz w:val="24"/>
          <w:szCs w:val="24"/>
        </w:rPr>
        <w:t xml:space="preserve"> chapter (by sending an e-mail to the NEB community managers), including </w:t>
      </w:r>
      <w:r w:rsidR="00BC11FB">
        <w:rPr>
          <w:rFonts w:cstheme="minorHAnsi"/>
          <w:color w:val="1F3864" w:themeColor="accent5" w:themeShade="80"/>
          <w:sz w:val="24"/>
          <w:szCs w:val="24"/>
        </w:rPr>
        <w:t>the following elements</w:t>
      </w:r>
      <w:r w:rsidRPr="00952BAB">
        <w:rPr>
          <w:rFonts w:cstheme="minorHAnsi"/>
          <w:color w:val="1F3864" w:themeColor="accent5" w:themeShade="80"/>
          <w:sz w:val="24"/>
          <w:szCs w:val="24"/>
        </w:rPr>
        <w:t>:</w:t>
      </w:r>
    </w:p>
    <w:p w14:paraId="34095904" w14:textId="47A1CFFA" w:rsidR="00534DEC" w:rsidRPr="00952BAB" w:rsidRDefault="00534DEC" w:rsidP="00534DEC">
      <w:pPr>
        <w:pStyle w:val="ListParagraph"/>
        <w:numPr>
          <w:ilvl w:val="0"/>
          <w:numId w:val="32"/>
        </w:numPr>
        <w:jc w:val="both"/>
        <w:rPr>
          <w:rFonts w:cstheme="minorHAnsi"/>
          <w:color w:val="1F3864" w:themeColor="accent5" w:themeShade="80"/>
          <w:sz w:val="24"/>
          <w:szCs w:val="24"/>
        </w:rPr>
      </w:pPr>
      <w:r w:rsidRPr="00952BAB">
        <w:rPr>
          <w:rFonts w:cstheme="minorHAnsi"/>
          <w:color w:val="1F3864" w:themeColor="accent5" w:themeShade="80"/>
          <w:sz w:val="24"/>
          <w:szCs w:val="24"/>
        </w:rPr>
        <w:t xml:space="preserve">The </w:t>
      </w:r>
      <w:r w:rsidRPr="009A0D78">
        <w:rPr>
          <w:rFonts w:cstheme="minorHAnsi"/>
          <w:b/>
          <w:color w:val="1F3864" w:themeColor="accent5" w:themeShade="80"/>
          <w:sz w:val="24"/>
          <w:szCs w:val="24"/>
        </w:rPr>
        <w:t xml:space="preserve">official name of the </w:t>
      </w:r>
      <w:r w:rsidR="00133CA8">
        <w:rPr>
          <w:rFonts w:cstheme="minorHAnsi"/>
          <w:b/>
          <w:color w:val="1F3864" w:themeColor="accent5" w:themeShade="80"/>
          <w:sz w:val="24"/>
          <w:szCs w:val="24"/>
        </w:rPr>
        <w:t>C</w:t>
      </w:r>
      <w:r w:rsidRPr="009A0D78">
        <w:rPr>
          <w:rFonts w:cstheme="minorHAnsi"/>
          <w:b/>
          <w:color w:val="1F3864" w:themeColor="accent5" w:themeShade="80"/>
          <w:sz w:val="24"/>
          <w:szCs w:val="24"/>
        </w:rPr>
        <w:t>hapter</w:t>
      </w:r>
      <w:r w:rsidRPr="00952BAB">
        <w:rPr>
          <w:rFonts w:cstheme="minorHAnsi"/>
          <w:color w:val="1F3864" w:themeColor="accent5" w:themeShade="80"/>
          <w:sz w:val="24"/>
          <w:szCs w:val="24"/>
        </w:rPr>
        <w:t xml:space="preserve"> as well as information of its </w:t>
      </w:r>
      <w:r w:rsidR="00B61C5C">
        <w:rPr>
          <w:rFonts w:cstheme="minorHAnsi"/>
          <w:b/>
          <w:color w:val="1F3864" w:themeColor="accent5" w:themeShade="80"/>
          <w:sz w:val="24"/>
          <w:szCs w:val="24"/>
        </w:rPr>
        <w:t>territory coverage</w:t>
      </w:r>
      <w:r w:rsidRPr="00952BAB">
        <w:rPr>
          <w:rFonts w:cstheme="minorHAnsi"/>
          <w:color w:val="1F3864" w:themeColor="accent5" w:themeShade="80"/>
          <w:sz w:val="24"/>
          <w:szCs w:val="24"/>
        </w:rPr>
        <w:t xml:space="preserve"> </w:t>
      </w:r>
    </w:p>
    <w:p w14:paraId="0298DA85" w14:textId="6101C49F" w:rsidR="00534DEC" w:rsidRPr="00952BAB" w:rsidRDefault="00534DEC" w:rsidP="00534DEC">
      <w:pPr>
        <w:pStyle w:val="ListParagraph"/>
        <w:numPr>
          <w:ilvl w:val="0"/>
          <w:numId w:val="32"/>
        </w:numPr>
        <w:jc w:val="both"/>
        <w:rPr>
          <w:rFonts w:cstheme="minorHAnsi"/>
          <w:color w:val="1F3864" w:themeColor="accent5" w:themeShade="80"/>
          <w:sz w:val="24"/>
          <w:szCs w:val="24"/>
        </w:rPr>
      </w:pPr>
      <w:r w:rsidRPr="00952BAB">
        <w:rPr>
          <w:rFonts w:cstheme="minorHAnsi"/>
          <w:color w:val="1F3864" w:themeColor="accent5" w:themeShade="80"/>
          <w:sz w:val="24"/>
          <w:szCs w:val="24"/>
        </w:rPr>
        <w:t xml:space="preserve">The </w:t>
      </w:r>
      <w:r w:rsidRPr="009A0D78">
        <w:rPr>
          <w:rFonts w:cstheme="minorHAnsi"/>
          <w:b/>
          <w:color w:val="1F3864" w:themeColor="accent5" w:themeShade="80"/>
          <w:sz w:val="24"/>
          <w:szCs w:val="24"/>
        </w:rPr>
        <w:t xml:space="preserve">name(s) of the </w:t>
      </w:r>
      <w:r w:rsidR="00133CA8">
        <w:rPr>
          <w:rFonts w:cstheme="minorHAnsi"/>
          <w:b/>
          <w:color w:val="1F3864" w:themeColor="accent5" w:themeShade="80"/>
          <w:sz w:val="24"/>
          <w:szCs w:val="24"/>
        </w:rPr>
        <w:t>C</w:t>
      </w:r>
      <w:r w:rsidRPr="009A0D78">
        <w:rPr>
          <w:rFonts w:cstheme="minorHAnsi"/>
          <w:b/>
          <w:color w:val="1F3864" w:themeColor="accent5" w:themeShade="80"/>
          <w:sz w:val="24"/>
          <w:szCs w:val="24"/>
        </w:rPr>
        <w:t>hapter coordinator(s)</w:t>
      </w:r>
      <w:r w:rsidRPr="00952BAB">
        <w:rPr>
          <w:rFonts w:cstheme="minorHAnsi"/>
          <w:color w:val="1F3864" w:themeColor="accent5" w:themeShade="80"/>
          <w:sz w:val="24"/>
          <w:szCs w:val="24"/>
        </w:rPr>
        <w:t xml:space="preserve"> as well as their </w:t>
      </w:r>
      <w:r w:rsidRPr="009A0D78">
        <w:rPr>
          <w:rFonts w:cstheme="minorHAnsi"/>
          <w:b/>
          <w:color w:val="1F3864" w:themeColor="accent5" w:themeShade="80"/>
          <w:sz w:val="24"/>
          <w:szCs w:val="24"/>
        </w:rPr>
        <w:t>affiliation</w:t>
      </w:r>
      <w:r w:rsidRPr="00952BAB">
        <w:rPr>
          <w:rFonts w:cstheme="minorHAnsi"/>
          <w:color w:val="1F3864" w:themeColor="accent5" w:themeShade="80"/>
          <w:sz w:val="24"/>
          <w:szCs w:val="24"/>
        </w:rPr>
        <w:t xml:space="preserve"> and </w:t>
      </w:r>
      <w:r w:rsidRPr="009A0D78">
        <w:rPr>
          <w:rFonts w:cstheme="minorHAnsi"/>
          <w:b/>
          <w:color w:val="1F3864" w:themeColor="accent5" w:themeShade="80"/>
          <w:sz w:val="24"/>
          <w:szCs w:val="24"/>
        </w:rPr>
        <w:t>contact information</w:t>
      </w:r>
    </w:p>
    <w:p w14:paraId="5BECE1E8" w14:textId="381599A8" w:rsidR="00534DEC" w:rsidRPr="00952BAB" w:rsidRDefault="00534DEC" w:rsidP="00534DEC">
      <w:pPr>
        <w:pStyle w:val="ListParagraph"/>
        <w:numPr>
          <w:ilvl w:val="0"/>
          <w:numId w:val="32"/>
        </w:numPr>
        <w:jc w:val="both"/>
        <w:rPr>
          <w:rFonts w:cstheme="minorHAnsi"/>
          <w:color w:val="1F3864" w:themeColor="accent5" w:themeShade="80"/>
          <w:sz w:val="24"/>
          <w:szCs w:val="24"/>
        </w:rPr>
      </w:pPr>
      <w:r w:rsidRPr="00952BAB">
        <w:rPr>
          <w:rFonts w:cstheme="minorHAnsi"/>
          <w:color w:val="1F3864" w:themeColor="accent5" w:themeShade="80"/>
          <w:sz w:val="24"/>
          <w:szCs w:val="24"/>
        </w:rPr>
        <w:t xml:space="preserve">The </w:t>
      </w:r>
      <w:r w:rsidR="00BC11FB">
        <w:rPr>
          <w:rFonts w:cstheme="minorHAnsi"/>
          <w:color w:val="1F3864" w:themeColor="accent5" w:themeShade="80"/>
          <w:sz w:val="24"/>
          <w:szCs w:val="24"/>
        </w:rPr>
        <w:t xml:space="preserve">initial </w:t>
      </w:r>
      <w:r w:rsidR="009A0D78">
        <w:rPr>
          <w:rFonts w:cstheme="minorHAnsi"/>
          <w:b/>
          <w:color w:val="1F3864" w:themeColor="accent5" w:themeShade="80"/>
          <w:sz w:val="24"/>
          <w:szCs w:val="24"/>
        </w:rPr>
        <w:t>list</w:t>
      </w:r>
      <w:r w:rsidRPr="009A0D78">
        <w:rPr>
          <w:rFonts w:cstheme="minorHAnsi"/>
          <w:b/>
          <w:color w:val="1F3864" w:themeColor="accent5" w:themeShade="80"/>
          <w:sz w:val="24"/>
          <w:szCs w:val="24"/>
        </w:rPr>
        <w:t xml:space="preserve"> of </w:t>
      </w:r>
      <w:r w:rsidR="00133CA8">
        <w:rPr>
          <w:rFonts w:cstheme="minorHAnsi"/>
          <w:b/>
          <w:color w:val="1F3864" w:themeColor="accent5" w:themeShade="80"/>
          <w:sz w:val="24"/>
          <w:szCs w:val="24"/>
        </w:rPr>
        <w:t>C</w:t>
      </w:r>
      <w:r w:rsidRPr="009A0D78">
        <w:rPr>
          <w:rFonts w:cstheme="minorHAnsi"/>
          <w:b/>
          <w:color w:val="1F3864" w:themeColor="accent5" w:themeShade="80"/>
          <w:sz w:val="24"/>
          <w:szCs w:val="24"/>
        </w:rPr>
        <w:t>hapter members</w:t>
      </w:r>
      <w:r w:rsidRPr="00952BAB">
        <w:rPr>
          <w:rFonts w:cstheme="minorHAnsi"/>
          <w:color w:val="1F3864" w:themeColor="accent5" w:themeShade="80"/>
          <w:sz w:val="24"/>
          <w:szCs w:val="24"/>
        </w:rPr>
        <w:t xml:space="preserve"> </w:t>
      </w:r>
    </w:p>
    <w:p w14:paraId="6129D613" w14:textId="73CFF7C3" w:rsidR="00534DEC" w:rsidRPr="00952BAB" w:rsidRDefault="00534DEC" w:rsidP="00534DEC">
      <w:pPr>
        <w:pStyle w:val="ListParagraph"/>
        <w:numPr>
          <w:ilvl w:val="0"/>
          <w:numId w:val="32"/>
        </w:numPr>
        <w:jc w:val="both"/>
        <w:rPr>
          <w:rFonts w:cstheme="minorHAnsi"/>
          <w:color w:val="1F3864" w:themeColor="accent5" w:themeShade="80"/>
          <w:sz w:val="24"/>
          <w:szCs w:val="24"/>
        </w:rPr>
      </w:pPr>
      <w:r w:rsidRPr="00952BAB">
        <w:rPr>
          <w:rFonts w:cstheme="minorHAnsi"/>
          <w:color w:val="1F3864" w:themeColor="accent5" w:themeShade="80"/>
          <w:sz w:val="24"/>
          <w:szCs w:val="24"/>
        </w:rPr>
        <w:t xml:space="preserve">Information on the </w:t>
      </w:r>
      <w:r w:rsidRPr="009A0D78">
        <w:rPr>
          <w:rFonts w:cstheme="minorHAnsi"/>
          <w:b/>
          <w:color w:val="1F3864" w:themeColor="accent5" w:themeShade="80"/>
          <w:sz w:val="24"/>
          <w:szCs w:val="24"/>
        </w:rPr>
        <w:t>envisioned NEB-related activities</w:t>
      </w:r>
      <w:r w:rsidRPr="00952BAB">
        <w:rPr>
          <w:rFonts w:cstheme="minorHAnsi"/>
          <w:color w:val="1F3864" w:themeColor="accent5" w:themeShade="80"/>
          <w:sz w:val="24"/>
          <w:szCs w:val="24"/>
        </w:rPr>
        <w:t xml:space="preserve"> </w:t>
      </w:r>
    </w:p>
    <w:p w14:paraId="0C60D95F" w14:textId="07ACF8E5" w:rsidR="00534DEC" w:rsidRPr="009A0D78" w:rsidRDefault="00534DEC" w:rsidP="00534DEC">
      <w:pPr>
        <w:pStyle w:val="ListParagraph"/>
        <w:numPr>
          <w:ilvl w:val="0"/>
          <w:numId w:val="32"/>
        </w:numPr>
        <w:jc w:val="both"/>
        <w:rPr>
          <w:rFonts w:cstheme="minorHAnsi"/>
          <w:color w:val="1F3864" w:themeColor="accent5" w:themeShade="80"/>
          <w:sz w:val="24"/>
          <w:szCs w:val="24"/>
        </w:rPr>
      </w:pPr>
      <w:r w:rsidRPr="00952BAB">
        <w:rPr>
          <w:rFonts w:cstheme="minorHAnsi"/>
          <w:color w:val="1F3864" w:themeColor="accent5" w:themeShade="80"/>
          <w:sz w:val="24"/>
          <w:szCs w:val="24"/>
        </w:rPr>
        <w:t xml:space="preserve">Information on the </w:t>
      </w:r>
      <w:r w:rsidRPr="009A0D78">
        <w:rPr>
          <w:rFonts w:cstheme="minorHAnsi"/>
          <w:b/>
          <w:color w:val="1F3864" w:themeColor="accent5" w:themeShade="80"/>
          <w:sz w:val="24"/>
          <w:szCs w:val="24"/>
        </w:rPr>
        <w:t>initial support framework</w:t>
      </w:r>
      <w:r w:rsidRPr="00952BAB">
        <w:rPr>
          <w:rFonts w:cstheme="minorHAnsi"/>
          <w:color w:val="1F3864" w:themeColor="accent5" w:themeShade="80"/>
          <w:sz w:val="24"/>
          <w:szCs w:val="24"/>
        </w:rPr>
        <w:t xml:space="preserve"> (who provides what support in terms of Host</w:t>
      </w:r>
      <w:r w:rsidR="00133CA8">
        <w:rPr>
          <w:rFonts w:cstheme="minorHAnsi"/>
          <w:color w:val="1F3864" w:themeColor="accent5" w:themeShade="80"/>
          <w:sz w:val="24"/>
          <w:szCs w:val="24"/>
        </w:rPr>
        <w:t>ing/Sponsoring C</w:t>
      </w:r>
      <w:r w:rsidRPr="00952BAB">
        <w:rPr>
          <w:rFonts w:cstheme="minorHAnsi"/>
          <w:color w:val="1F3864" w:themeColor="accent5" w:themeShade="80"/>
          <w:sz w:val="24"/>
          <w:szCs w:val="24"/>
        </w:rPr>
        <w:t>hapter activities)</w:t>
      </w:r>
    </w:p>
    <w:p w14:paraId="53A5C34A" w14:textId="302DFFF0" w:rsidR="00A851B6" w:rsidRPr="00952BAB" w:rsidRDefault="00133CA8" w:rsidP="009A0D78">
      <w:pPr>
        <w:pStyle w:val="Heading3"/>
      </w:pPr>
      <w:bookmarkStart w:id="20" w:name="_Toc131604916"/>
      <w:r>
        <w:rPr>
          <w:rStyle w:val="Strong"/>
          <w:b w:val="0"/>
          <w:bCs w:val="0"/>
        </w:rPr>
        <w:t>2.7</w:t>
      </w:r>
      <w:r w:rsidR="009A0D78">
        <w:t xml:space="preserve">.2 </w:t>
      </w:r>
      <w:r w:rsidR="006B15DC" w:rsidRPr="00952BAB">
        <w:t>Communication and outreach</w:t>
      </w:r>
      <w:bookmarkEnd w:id="20"/>
      <w:r w:rsidR="006B15DC" w:rsidRPr="00952BAB">
        <w:t xml:space="preserve"> </w:t>
      </w:r>
    </w:p>
    <w:p w14:paraId="5A4F2684" w14:textId="77777777" w:rsidR="006A4680" w:rsidRPr="00952BAB" w:rsidRDefault="001A75D7" w:rsidP="006A4680">
      <w:pPr>
        <w:jc w:val="both"/>
        <w:rPr>
          <w:rFonts w:cstheme="minorHAnsi"/>
          <w:color w:val="1F3864" w:themeColor="accent5" w:themeShade="80"/>
          <w:sz w:val="24"/>
          <w:szCs w:val="24"/>
        </w:rPr>
      </w:pPr>
      <w:r w:rsidRPr="00952BAB">
        <w:rPr>
          <w:rFonts w:cstheme="minorHAnsi"/>
          <w:color w:val="1F3864" w:themeColor="accent5" w:themeShade="80"/>
          <w:sz w:val="24"/>
          <w:szCs w:val="24"/>
        </w:rPr>
        <w:t xml:space="preserve">Each </w:t>
      </w:r>
      <w:r w:rsidR="002A513F">
        <w:rPr>
          <w:rFonts w:cstheme="minorHAnsi"/>
          <w:color w:val="1F3864" w:themeColor="accent5" w:themeShade="80"/>
          <w:sz w:val="24"/>
          <w:szCs w:val="24"/>
        </w:rPr>
        <w:t>l</w:t>
      </w:r>
      <w:r w:rsidRPr="00952BAB">
        <w:rPr>
          <w:rFonts w:cstheme="minorHAnsi"/>
          <w:color w:val="1F3864" w:themeColor="accent5" w:themeShade="80"/>
          <w:sz w:val="24"/>
          <w:szCs w:val="24"/>
        </w:rPr>
        <w:t xml:space="preserve">ocal </w:t>
      </w:r>
      <w:r w:rsidR="002A513F">
        <w:rPr>
          <w:rFonts w:cstheme="minorHAnsi"/>
          <w:color w:val="1F3864" w:themeColor="accent5" w:themeShade="80"/>
          <w:sz w:val="24"/>
          <w:szCs w:val="24"/>
        </w:rPr>
        <w:t>c</w:t>
      </w:r>
      <w:r w:rsidRPr="00952BAB">
        <w:rPr>
          <w:rFonts w:cstheme="minorHAnsi"/>
          <w:color w:val="1F3864" w:themeColor="accent5" w:themeShade="80"/>
          <w:sz w:val="24"/>
          <w:szCs w:val="24"/>
        </w:rPr>
        <w:t xml:space="preserve">hapter can freely use the </w:t>
      </w:r>
      <w:r w:rsidRPr="002A513F">
        <w:rPr>
          <w:rFonts w:cstheme="minorHAnsi"/>
          <w:color w:val="1F3864" w:themeColor="accent5" w:themeShade="80"/>
          <w:sz w:val="24"/>
          <w:szCs w:val="24"/>
        </w:rPr>
        <w:t>“</w:t>
      </w:r>
      <w:hyperlink r:id="rId12" w:history="1">
        <w:r w:rsidRPr="002A513F">
          <w:rPr>
            <w:rStyle w:val="Hyperlink"/>
            <w:rFonts w:cstheme="minorHAnsi"/>
            <w:sz w:val="24"/>
            <w:szCs w:val="24"/>
          </w:rPr>
          <w:t>NEB visual toolkit</w:t>
        </w:r>
      </w:hyperlink>
      <w:r w:rsidRPr="002A513F">
        <w:rPr>
          <w:rFonts w:cstheme="minorHAnsi"/>
          <w:color w:val="1F3864" w:themeColor="accent5" w:themeShade="80"/>
          <w:sz w:val="24"/>
          <w:szCs w:val="24"/>
        </w:rPr>
        <w:t>”</w:t>
      </w:r>
      <w:r w:rsidRPr="00952BAB">
        <w:rPr>
          <w:rFonts w:cstheme="minorHAnsi"/>
          <w:color w:val="1F3864" w:themeColor="accent5" w:themeShade="80"/>
          <w:sz w:val="24"/>
          <w:szCs w:val="24"/>
        </w:rPr>
        <w:t xml:space="preserve"> shared on the community platform to support the promotion of all NEB-related chapter activities and projects. This toolkit includes a </w:t>
      </w:r>
      <w:r w:rsidRPr="00952BAB">
        <w:rPr>
          <w:rFonts w:cstheme="minorHAnsi"/>
          <w:b/>
          <w:color w:val="1F3864" w:themeColor="accent5" w:themeShade="80"/>
          <w:sz w:val="24"/>
          <w:szCs w:val="24"/>
        </w:rPr>
        <w:t>standard presentation</w:t>
      </w:r>
      <w:r w:rsidRPr="00952BAB">
        <w:rPr>
          <w:rFonts w:cstheme="minorHAnsi"/>
          <w:color w:val="1F3864" w:themeColor="accent5" w:themeShade="80"/>
          <w:sz w:val="24"/>
          <w:szCs w:val="24"/>
        </w:rPr>
        <w:t xml:space="preserve"> that can be adapted freely to the context/audience/subject as well as the </w:t>
      </w:r>
      <w:r w:rsidRPr="00952BAB">
        <w:rPr>
          <w:rFonts w:cstheme="minorHAnsi"/>
          <w:b/>
          <w:color w:val="1F3864" w:themeColor="accent5" w:themeShade="80"/>
          <w:sz w:val="24"/>
          <w:szCs w:val="24"/>
        </w:rPr>
        <w:t>NEB logo</w:t>
      </w:r>
      <w:r w:rsidRPr="00952BAB">
        <w:rPr>
          <w:rFonts w:cstheme="minorHAnsi"/>
          <w:color w:val="1F3864" w:themeColor="accent5" w:themeShade="80"/>
          <w:sz w:val="24"/>
          <w:szCs w:val="24"/>
        </w:rPr>
        <w:t xml:space="preserve"> (in various formats). </w:t>
      </w:r>
      <w:r w:rsidR="006A4680" w:rsidRPr="00952BAB">
        <w:rPr>
          <w:rFonts w:cstheme="minorHAnsi"/>
          <w:color w:val="1F3864" w:themeColor="accent5" w:themeShade="80"/>
          <w:sz w:val="24"/>
          <w:szCs w:val="24"/>
        </w:rPr>
        <w:t xml:space="preserve">In regards to the promotion, local chapters can </w:t>
      </w:r>
      <w:r w:rsidR="006A4680" w:rsidRPr="00952BAB">
        <w:rPr>
          <w:rFonts w:cstheme="minorHAnsi"/>
          <w:b/>
          <w:color w:val="1F3864" w:themeColor="accent5" w:themeShade="80"/>
          <w:sz w:val="24"/>
          <w:szCs w:val="24"/>
        </w:rPr>
        <w:t>promote their NEB-related projects</w:t>
      </w:r>
      <w:r w:rsidR="006A4680" w:rsidRPr="00952BAB">
        <w:rPr>
          <w:rFonts w:cstheme="minorHAnsi"/>
          <w:color w:val="1F3864" w:themeColor="accent5" w:themeShade="80"/>
          <w:sz w:val="24"/>
          <w:szCs w:val="24"/>
        </w:rPr>
        <w:t xml:space="preserve"> and </w:t>
      </w:r>
      <w:r w:rsidR="006A4680" w:rsidRPr="00952BAB">
        <w:rPr>
          <w:rFonts w:cstheme="minorHAnsi"/>
          <w:b/>
          <w:color w:val="1F3864" w:themeColor="accent5" w:themeShade="80"/>
          <w:sz w:val="24"/>
          <w:szCs w:val="24"/>
        </w:rPr>
        <w:t>activities</w:t>
      </w:r>
      <w:r w:rsidR="006A4680" w:rsidRPr="00952BAB">
        <w:rPr>
          <w:rFonts w:cstheme="minorHAnsi"/>
          <w:color w:val="1F3864" w:themeColor="accent5" w:themeShade="80"/>
          <w:sz w:val="24"/>
          <w:szCs w:val="24"/>
        </w:rPr>
        <w:t xml:space="preserve"> through the </w:t>
      </w:r>
      <w:hyperlink r:id="rId13" w:history="1">
        <w:r w:rsidR="006A4680" w:rsidRPr="009A0D78">
          <w:rPr>
            <w:rStyle w:val="Hyperlink"/>
            <w:rFonts w:cstheme="minorHAnsi"/>
            <w:sz w:val="24"/>
            <w:szCs w:val="24"/>
          </w:rPr>
          <w:t xml:space="preserve">NEB </w:t>
        </w:r>
        <w:r w:rsidR="006A4680">
          <w:rPr>
            <w:rStyle w:val="Hyperlink"/>
            <w:rFonts w:cstheme="minorHAnsi"/>
            <w:sz w:val="24"/>
            <w:szCs w:val="24"/>
          </w:rPr>
          <w:t>C</w:t>
        </w:r>
        <w:r w:rsidR="006A4680" w:rsidRPr="009A0D78">
          <w:rPr>
            <w:rStyle w:val="Hyperlink"/>
            <w:rFonts w:cstheme="minorHAnsi"/>
            <w:sz w:val="24"/>
            <w:szCs w:val="24"/>
          </w:rPr>
          <w:t>ommunity platform</w:t>
        </w:r>
      </w:hyperlink>
      <w:r w:rsidR="006A4680" w:rsidRPr="00952BAB">
        <w:rPr>
          <w:rFonts w:cstheme="minorHAnsi"/>
          <w:color w:val="1F3864" w:themeColor="accent5" w:themeShade="80"/>
          <w:sz w:val="24"/>
          <w:szCs w:val="24"/>
        </w:rPr>
        <w:t xml:space="preserve">. They can publish information about their chapter events (seminars, conferences, webinars, workshops, etc.) in the </w:t>
      </w:r>
      <w:hyperlink r:id="rId14" w:history="1">
        <w:r w:rsidR="006A4680" w:rsidRPr="006A4680">
          <w:rPr>
            <w:rStyle w:val="Hyperlink"/>
            <w:rFonts w:cstheme="minorHAnsi"/>
            <w:sz w:val="24"/>
            <w:szCs w:val="24"/>
          </w:rPr>
          <w:t>NEB community platform calendar</w:t>
        </w:r>
      </w:hyperlink>
      <w:r w:rsidR="006A4680" w:rsidRPr="00952BAB">
        <w:rPr>
          <w:rFonts w:cstheme="minorHAnsi"/>
          <w:color w:val="1F3864" w:themeColor="accent5" w:themeShade="80"/>
          <w:sz w:val="24"/>
          <w:szCs w:val="24"/>
        </w:rPr>
        <w:t xml:space="preserve"> (accessible to all NEB </w:t>
      </w:r>
      <w:r w:rsidR="006A4680">
        <w:rPr>
          <w:rFonts w:cstheme="minorHAnsi"/>
          <w:color w:val="1F3864" w:themeColor="accent5" w:themeShade="80"/>
          <w:sz w:val="24"/>
          <w:szCs w:val="24"/>
        </w:rPr>
        <w:t>C</w:t>
      </w:r>
      <w:r w:rsidR="006A4680" w:rsidRPr="00952BAB">
        <w:rPr>
          <w:rFonts w:cstheme="minorHAnsi"/>
          <w:color w:val="1F3864" w:themeColor="accent5" w:themeShade="80"/>
          <w:sz w:val="24"/>
          <w:szCs w:val="24"/>
        </w:rPr>
        <w:t xml:space="preserve">ommunity members) or request to have them published on the </w:t>
      </w:r>
      <w:r w:rsidR="006A4680" w:rsidRPr="00952BAB">
        <w:rPr>
          <w:rFonts w:cstheme="minorHAnsi"/>
          <w:b/>
          <w:color w:val="1F3864" w:themeColor="accent5" w:themeShade="80"/>
          <w:sz w:val="24"/>
          <w:szCs w:val="24"/>
        </w:rPr>
        <w:t>official website of the NEB</w:t>
      </w:r>
      <w:r w:rsidR="006A4680" w:rsidRPr="00952BAB">
        <w:rPr>
          <w:rFonts w:cstheme="minorHAnsi"/>
          <w:color w:val="1F3864" w:themeColor="accent5" w:themeShade="80"/>
          <w:sz w:val="24"/>
          <w:szCs w:val="24"/>
        </w:rPr>
        <w:t xml:space="preserve"> by submitting </w:t>
      </w:r>
      <w:hyperlink r:id="rId15" w:history="1">
        <w:r w:rsidR="006A4680" w:rsidRPr="009A0D78">
          <w:rPr>
            <w:rStyle w:val="Hyperlink"/>
            <w:rFonts w:cstheme="minorHAnsi"/>
            <w:sz w:val="24"/>
            <w:szCs w:val="24"/>
          </w:rPr>
          <w:t>this form</w:t>
        </w:r>
      </w:hyperlink>
      <w:r w:rsidR="006A4680" w:rsidRPr="00952BAB">
        <w:rPr>
          <w:rFonts w:cstheme="minorHAnsi"/>
          <w:color w:val="1F3864" w:themeColor="accent5" w:themeShade="80"/>
          <w:sz w:val="24"/>
          <w:szCs w:val="24"/>
        </w:rPr>
        <w:t xml:space="preserve"> at least 5 wo</w:t>
      </w:r>
      <w:r w:rsidR="006A4680">
        <w:rPr>
          <w:rFonts w:cstheme="minorHAnsi"/>
          <w:color w:val="1F3864" w:themeColor="accent5" w:themeShade="80"/>
          <w:sz w:val="24"/>
          <w:szCs w:val="24"/>
        </w:rPr>
        <w:t>rking days ahead of the event.</w:t>
      </w:r>
    </w:p>
    <w:p w14:paraId="3EC09195" w14:textId="52B75DEF" w:rsidR="003B40BF" w:rsidRPr="00952BAB" w:rsidRDefault="001A75D7" w:rsidP="001675BC">
      <w:pPr>
        <w:jc w:val="both"/>
        <w:rPr>
          <w:rFonts w:cstheme="minorHAnsi"/>
          <w:color w:val="1F3864" w:themeColor="accent5" w:themeShade="80"/>
          <w:sz w:val="24"/>
          <w:szCs w:val="24"/>
        </w:rPr>
      </w:pPr>
      <w:r w:rsidRPr="00952BAB">
        <w:rPr>
          <w:rFonts w:cstheme="minorHAnsi"/>
          <w:color w:val="1F3864" w:themeColor="accent5" w:themeShade="80"/>
          <w:sz w:val="24"/>
          <w:szCs w:val="24"/>
        </w:rPr>
        <w:t>The</w:t>
      </w:r>
      <w:r w:rsidR="00F27C4D" w:rsidRPr="00952BAB">
        <w:rPr>
          <w:rFonts w:cstheme="minorHAnsi"/>
          <w:color w:val="1F3864" w:themeColor="accent5" w:themeShade="80"/>
          <w:sz w:val="24"/>
          <w:szCs w:val="24"/>
        </w:rPr>
        <w:t xml:space="preserve"> </w:t>
      </w:r>
      <w:r w:rsidR="00133CA8">
        <w:rPr>
          <w:rFonts w:cstheme="minorHAnsi"/>
          <w:color w:val="1F3864" w:themeColor="accent5" w:themeShade="80"/>
          <w:sz w:val="24"/>
          <w:szCs w:val="24"/>
        </w:rPr>
        <w:t>L</w:t>
      </w:r>
      <w:r w:rsidR="00F27C4D" w:rsidRPr="00952BAB">
        <w:rPr>
          <w:rFonts w:cstheme="minorHAnsi"/>
          <w:color w:val="1F3864" w:themeColor="accent5" w:themeShade="80"/>
          <w:sz w:val="24"/>
          <w:szCs w:val="24"/>
        </w:rPr>
        <w:t xml:space="preserve">ocal </w:t>
      </w:r>
      <w:r w:rsidR="00133CA8">
        <w:rPr>
          <w:rFonts w:cstheme="minorHAnsi"/>
          <w:color w:val="1F3864" w:themeColor="accent5" w:themeShade="80"/>
          <w:sz w:val="24"/>
          <w:szCs w:val="24"/>
        </w:rPr>
        <w:t>C</w:t>
      </w:r>
      <w:r w:rsidR="00F27C4D" w:rsidRPr="00952BAB">
        <w:rPr>
          <w:rFonts w:cstheme="minorHAnsi"/>
          <w:color w:val="1F3864" w:themeColor="accent5" w:themeShade="80"/>
          <w:sz w:val="24"/>
          <w:szCs w:val="24"/>
        </w:rPr>
        <w:t xml:space="preserve">hapter(s) </w:t>
      </w:r>
      <w:r w:rsidR="00960A3A">
        <w:rPr>
          <w:rFonts w:cstheme="minorHAnsi"/>
          <w:color w:val="1F3864" w:themeColor="accent5" w:themeShade="80"/>
          <w:sz w:val="24"/>
          <w:szCs w:val="24"/>
        </w:rPr>
        <w:t xml:space="preserve">can </w:t>
      </w:r>
      <w:r w:rsidR="00CC781D" w:rsidRPr="00952BAB">
        <w:rPr>
          <w:rFonts w:cstheme="minorHAnsi"/>
          <w:color w:val="1F3864" w:themeColor="accent5" w:themeShade="80"/>
          <w:sz w:val="24"/>
          <w:szCs w:val="24"/>
        </w:rPr>
        <w:t>set up and maintain a</w:t>
      </w:r>
      <w:r w:rsidR="00F27C4D" w:rsidRPr="00952BAB">
        <w:rPr>
          <w:rFonts w:cstheme="minorHAnsi"/>
          <w:color w:val="1F3864" w:themeColor="accent5" w:themeShade="80"/>
          <w:sz w:val="24"/>
          <w:szCs w:val="24"/>
        </w:rPr>
        <w:t xml:space="preserve"> </w:t>
      </w:r>
      <w:hyperlink r:id="rId16" w:history="1">
        <w:r w:rsidR="00F27C4D" w:rsidRPr="002A513F">
          <w:rPr>
            <w:rStyle w:val="Hyperlink"/>
            <w:rFonts w:cstheme="minorHAnsi"/>
            <w:sz w:val="24"/>
            <w:szCs w:val="24"/>
          </w:rPr>
          <w:t>dedicated page on the NEB community platform</w:t>
        </w:r>
      </w:hyperlink>
      <w:r w:rsidR="009A0D78">
        <w:rPr>
          <w:rFonts w:cstheme="minorHAnsi"/>
          <w:color w:val="1F3864" w:themeColor="accent5" w:themeShade="80"/>
          <w:sz w:val="24"/>
          <w:szCs w:val="24"/>
        </w:rPr>
        <w:t xml:space="preserve"> </w:t>
      </w:r>
      <w:r w:rsidR="00960A3A">
        <w:rPr>
          <w:rFonts w:cstheme="minorHAnsi"/>
          <w:color w:val="1F3864" w:themeColor="accent5" w:themeShade="80"/>
          <w:sz w:val="24"/>
          <w:szCs w:val="24"/>
        </w:rPr>
        <w:t xml:space="preserve">where </w:t>
      </w:r>
      <w:r w:rsidR="00F27C4D" w:rsidRPr="00952BAB">
        <w:rPr>
          <w:rFonts w:cstheme="minorHAnsi"/>
          <w:color w:val="1F3864" w:themeColor="accent5" w:themeShade="80"/>
          <w:sz w:val="24"/>
          <w:szCs w:val="24"/>
        </w:rPr>
        <w:t xml:space="preserve">the </w:t>
      </w:r>
      <w:r w:rsidR="00133CA8">
        <w:rPr>
          <w:rFonts w:cstheme="minorHAnsi"/>
          <w:color w:val="1F3864" w:themeColor="accent5" w:themeShade="80"/>
          <w:sz w:val="24"/>
          <w:szCs w:val="24"/>
        </w:rPr>
        <w:t>C</w:t>
      </w:r>
      <w:r w:rsidR="00F27C4D" w:rsidRPr="00952BAB">
        <w:rPr>
          <w:rFonts w:cstheme="minorHAnsi"/>
          <w:color w:val="1F3864" w:themeColor="accent5" w:themeShade="80"/>
          <w:sz w:val="24"/>
          <w:szCs w:val="24"/>
        </w:rPr>
        <w:t>hapter members can centralise their work, discussions, notes from meetings</w:t>
      </w:r>
      <w:r w:rsidR="00960A3A">
        <w:rPr>
          <w:rFonts w:cstheme="minorHAnsi"/>
          <w:color w:val="1F3864" w:themeColor="accent5" w:themeShade="80"/>
          <w:sz w:val="24"/>
          <w:szCs w:val="24"/>
        </w:rPr>
        <w:t>, as well as</w:t>
      </w:r>
      <w:r w:rsidR="00F27C4D" w:rsidRPr="00952BAB">
        <w:rPr>
          <w:rFonts w:cstheme="minorHAnsi"/>
          <w:color w:val="1F3864" w:themeColor="accent5" w:themeShade="80"/>
          <w:sz w:val="24"/>
          <w:szCs w:val="24"/>
        </w:rPr>
        <w:t xml:space="preserve"> share material (pdfs, hype</w:t>
      </w:r>
      <w:r w:rsidR="00CC781D" w:rsidRPr="00952BAB">
        <w:rPr>
          <w:rFonts w:cstheme="minorHAnsi"/>
          <w:color w:val="1F3864" w:themeColor="accent5" w:themeShade="80"/>
          <w:sz w:val="24"/>
          <w:szCs w:val="24"/>
        </w:rPr>
        <w:t xml:space="preserve">rlinks, presentations etc.). </w:t>
      </w:r>
    </w:p>
    <w:p w14:paraId="77CE2FCB" w14:textId="0F56DE86" w:rsidR="004C43B0" w:rsidRPr="00952BAB" w:rsidRDefault="004C43B0" w:rsidP="004C43B0">
      <w:pPr>
        <w:jc w:val="both"/>
        <w:rPr>
          <w:rFonts w:cstheme="minorHAnsi"/>
          <w:color w:val="1F3864" w:themeColor="accent5" w:themeShade="80"/>
          <w:sz w:val="24"/>
          <w:szCs w:val="24"/>
        </w:rPr>
      </w:pPr>
      <w:r w:rsidRPr="00952BAB">
        <w:rPr>
          <w:rFonts w:cstheme="minorHAnsi"/>
          <w:color w:val="1F3864" w:themeColor="accent5" w:themeShade="80"/>
          <w:sz w:val="24"/>
          <w:szCs w:val="24"/>
        </w:rPr>
        <w:t>These pages will be fully maintained and moderated by the respective chapter members and/or coordinator</w:t>
      </w:r>
      <w:r w:rsidR="00960A3A">
        <w:rPr>
          <w:rFonts w:cstheme="minorHAnsi"/>
          <w:color w:val="1F3864" w:themeColor="accent5" w:themeShade="80"/>
          <w:sz w:val="24"/>
          <w:szCs w:val="24"/>
        </w:rPr>
        <w:t>(</w:t>
      </w:r>
      <w:r w:rsidRPr="00952BAB">
        <w:rPr>
          <w:rFonts w:cstheme="minorHAnsi"/>
          <w:color w:val="1F3864" w:themeColor="accent5" w:themeShade="80"/>
          <w:sz w:val="24"/>
          <w:szCs w:val="24"/>
        </w:rPr>
        <w:t>s</w:t>
      </w:r>
      <w:r w:rsidR="00960A3A">
        <w:rPr>
          <w:rFonts w:cstheme="minorHAnsi"/>
          <w:color w:val="1F3864" w:themeColor="accent5" w:themeShade="80"/>
          <w:sz w:val="24"/>
          <w:szCs w:val="24"/>
        </w:rPr>
        <w:t>)</w:t>
      </w:r>
      <w:r w:rsidRPr="00952BAB">
        <w:rPr>
          <w:rFonts w:cstheme="minorHAnsi"/>
          <w:color w:val="1F3864" w:themeColor="accent5" w:themeShade="80"/>
          <w:sz w:val="24"/>
          <w:szCs w:val="24"/>
        </w:rPr>
        <w:t xml:space="preserve">, and will </w:t>
      </w:r>
      <w:r w:rsidR="009A0D78">
        <w:rPr>
          <w:rFonts w:cstheme="minorHAnsi"/>
          <w:color w:val="1F3864" w:themeColor="accent5" w:themeShade="80"/>
          <w:sz w:val="24"/>
          <w:szCs w:val="24"/>
        </w:rPr>
        <w:t>be accessible</w:t>
      </w:r>
      <w:r w:rsidRPr="00952BAB">
        <w:rPr>
          <w:rFonts w:cstheme="minorHAnsi"/>
          <w:color w:val="1F3864" w:themeColor="accent5" w:themeShade="80"/>
          <w:sz w:val="24"/>
          <w:szCs w:val="24"/>
        </w:rPr>
        <w:t xml:space="preserve"> to all NEB </w:t>
      </w:r>
      <w:r w:rsidR="00960A3A">
        <w:rPr>
          <w:rFonts w:cstheme="minorHAnsi"/>
          <w:color w:val="1F3864" w:themeColor="accent5" w:themeShade="80"/>
          <w:sz w:val="24"/>
          <w:szCs w:val="24"/>
        </w:rPr>
        <w:t>C</w:t>
      </w:r>
      <w:r w:rsidRPr="00952BAB">
        <w:rPr>
          <w:rFonts w:cstheme="minorHAnsi"/>
          <w:color w:val="1F3864" w:themeColor="accent5" w:themeShade="80"/>
          <w:sz w:val="24"/>
          <w:szCs w:val="24"/>
        </w:rPr>
        <w:t>ommunity members. This w</w:t>
      </w:r>
      <w:r w:rsidR="00960A3A">
        <w:rPr>
          <w:rFonts w:cstheme="minorHAnsi"/>
          <w:color w:val="1F3864" w:themeColor="accent5" w:themeShade="80"/>
          <w:sz w:val="24"/>
          <w:szCs w:val="24"/>
        </w:rPr>
        <w:t>ill allow</w:t>
      </w:r>
      <w:r w:rsidRPr="00952BAB">
        <w:rPr>
          <w:rFonts w:cstheme="minorHAnsi"/>
          <w:color w:val="1F3864" w:themeColor="accent5" w:themeShade="80"/>
          <w:sz w:val="24"/>
          <w:szCs w:val="24"/>
        </w:rPr>
        <w:t xml:space="preserve"> different </w:t>
      </w:r>
      <w:r w:rsidR="00960A3A">
        <w:rPr>
          <w:rFonts w:cstheme="minorHAnsi"/>
          <w:color w:val="1F3864" w:themeColor="accent5" w:themeShade="80"/>
          <w:sz w:val="24"/>
          <w:szCs w:val="24"/>
        </w:rPr>
        <w:t>L</w:t>
      </w:r>
      <w:r w:rsidRPr="00952BAB">
        <w:rPr>
          <w:rFonts w:cstheme="minorHAnsi"/>
          <w:color w:val="1F3864" w:themeColor="accent5" w:themeShade="80"/>
          <w:sz w:val="24"/>
          <w:szCs w:val="24"/>
        </w:rPr>
        <w:t xml:space="preserve">ocal </w:t>
      </w:r>
      <w:r w:rsidR="00960A3A">
        <w:rPr>
          <w:rFonts w:cstheme="minorHAnsi"/>
          <w:color w:val="1F3864" w:themeColor="accent5" w:themeShade="80"/>
          <w:sz w:val="24"/>
          <w:szCs w:val="24"/>
        </w:rPr>
        <w:t>C</w:t>
      </w:r>
      <w:r w:rsidRPr="00952BAB">
        <w:rPr>
          <w:rFonts w:cstheme="minorHAnsi"/>
          <w:color w:val="1F3864" w:themeColor="accent5" w:themeShade="80"/>
          <w:sz w:val="24"/>
          <w:szCs w:val="24"/>
        </w:rPr>
        <w:t xml:space="preserve">hapters and NEB </w:t>
      </w:r>
      <w:r w:rsidR="00960A3A">
        <w:rPr>
          <w:rFonts w:cstheme="minorHAnsi"/>
          <w:color w:val="1F3864" w:themeColor="accent5" w:themeShade="80"/>
          <w:sz w:val="24"/>
          <w:szCs w:val="24"/>
        </w:rPr>
        <w:t>C</w:t>
      </w:r>
      <w:r w:rsidRPr="00952BAB">
        <w:rPr>
          <w:rFonts w:cstheme="minorHAnsi"/>
          <w:color w:val="1F3864" w:themeColor="accent5" w:themeShade="80"/>
          <w:sz w:val="24"/>
          <w:szCs w:val="24"/>
        </w:rPr>
        <w:t xml:space="preserve">ommunity members </w:t>
      </w:r>
      <w:r w:rsidR="00960A3A">
        <w:rPr>
          <w:rFonts w:cstheme="minorHAnsi"/>
          <w:color w:val="1F3864" w:themeColor="accent5" w:themeShade="80"/>
          <w:sz w:val="24"/>
          <w:szCs w:val="24"/>
        </w:rPr>
        <w:t>to</w:t>
      </w:r>
      <w:r w:rsidRPr="00952BAB">
        <w:rPr>
          <w:rFonts w:cstheme="minorHAnsi"/>
          <w:color w:val="1F3864" w:themeColor="accent5" w:themeShade="80"/>
          <w:sz w:val="24"/>
          <w:szCs w:val="24"/>
        </w:rPr>
        <w:t xml:space="preserve"> follow </w:t>
      </w:r>
      <w:r w:rsidR="00960A3A">
        <w:rPr>
          <w:rFonts w:cstheme="minorHAnsi"/>
          <w:color w:val="1F3864" w:themeColor="accent5" w:themeShade="80"/>
          <w:sz w:val="24"/>
          <w:szCs w:val="24"/>
        </w:rPr>
        <w:t xml:space="preserve">the </w:t>
      </w:r>
      <w:r w:rsidRPr="00952BAB">
        <w:rPr>
          <w:rFonts w:cstheme="minorHAnsi"/>
          <w:color w:val="1F3864" w:themeColor="accent5" w:themeShade="80"/>
          <w:sz w:val="24"/>
          <w:szCs w:val="24"/>
        </w:rPr>
        <w:t xml:space="preserve">activities and projects of </w:t>
      </w:r>
      <w:r w:rsidR="00C503FC" w:rsidRPr="00952BAB">
        <w:rPr>
          <w:rFonts w:cstheme="minorHAnsi"/>
          <w:color w:val="1F3864" w:themeColor="accent5" w:themeShade="80"/>
          <w:sz w:val="24"/>
          <w:szCs w:val="24"/>
        </w:rPr>
        <w:t>all NEB</w:t>
      </w:r>
      <w:r w:rsidR="00960A3A">
        <w:rPr>
          <w:rFonts w:cstheme="minorHAnsi"/>
          <w:color w:val="1F3864" w:themeColor="accent5" w:themeShade="80"/>
          <w:sz w:val="24"/>
          <w:szCs w:val="24"/>
        </w:rPr>
        <w:t xml:space="preserve"> L</w:t>
      </w:r>
      <w:r w:rsidR="00C503FC" w:rsidRPr="00952BAB">
        <w:rPr>
          <w:rFonts w:cstheme="minorHAnsi"/>
          <w:color w:val="1F3864" w:themeColor="accent5" w:themeShade="80"/>
          <w:sz w:val="24"/>
          <w:szCs w:val="24"/>
        </w:rPr>
        <w:t xml:space="preserve">ocal </w:t>
      </w:r>
      <w:r w:rsidR="00960A3A">
        <w:rPr>
          <w:rFonts w:cstheme="minorHAnsi"/>
          <w:color w:val="1F3864" w:themeColor="accent5" w:themeShade="80"/>
          <w:sz w:val="24"/>
          <w:szCs w:val="24"/>
        </w:rPr>
        <w:t>C</w:t>
      </w:r>
      <w:r w:rsidRPr="00952BAB">
        <w:rPr>
          <w:rFonts w:cstheme="minorHAnsi"/>
          <w:color w:val="1F3864" w:themeColor="accent5" w:themeShade="80"/>
          <w:sz w:val="24"/>
          <w:szCs w:val="24"/>
        </w:rPr>
        <w:t xml:space="preserve">hapters and </w:t>
      </w:r>
      <w:r w:rsidR="00960A3A">
        <w:rPr>
          <w:rFonts w:cstheme="minorHAnsi"/>
          <w:color w:val="1F3864" w:themeColor="accent5" w:themeShade="80"/>
          <w:sz w:val="24"/>
          <w:szCs w:val="24"/>
        </w:rPr>
        <w:t xml:space="preserve">eventually </w:t>
      </w:r>
      <w:r w:rsidRPr="00952BAB">
        <w:rPr>
          <w:rFonts w:cstheme="minorHAnsi"/>
          <w:color w:val="1F3864" w:themeColor="accent5" w:themeShade="80"/>
          <w:sz w:val="24"/>
          <w:szCs w:val="24"/>
        </w:rPr>
        <w:t>get in touch</w:t>
      </w:r>
      <w:r w:rsidR="00960A3A">
        <w:rPr>
          <w:rFonts w:cstheme="minorHAnsi"/>
          <w:color w:val="1F3864" w:themeColor="accent5" w:themeShade="80"/>
          <w:sz w:val="24"/>
          <w:szCs w:val="24"/>
        </w:rPr>
        <w:t xml:space="preserve"> and</w:t>
      </w:r>
      <w:r w:rsidR="006A4680">
        <w:rPr>
          <w:rFonts w:cstheme="minorHAnsi"/>
          <w:color w:val="1F3864" w:themeColor="accent5" w:themeShade="80"/>
          <w:sz w:val="24"/>
          <w:szCs w:val="24"/>
        </w:rPr>
        <w:t xml:space="preserve"> </w:t>
      </w:r>
      <w:r w:rsidRPr="00952BAB">
        <w:rPr>
          <w:rFonts w:cstheme="minorHAnsi"/>
          <w:color w:val="1F3864" w:themeColor="accent5" w:themeShade="80"/>
          <w:sz w:val="24"/>
          <w:szCs w:val="24"/>
        </w:rPr>
        <w:t>establish cooperation</w:t>
      </w:r>
      <w:r w:rsidR="009967D2" w:rsidRPr="00952BAB">
        <w:rPr>
          <w:rFonts w:cstheme="minorHAnsi"/>
          <w:color w:val="1F3864" w:themeColor="accent5" w:themeShade="80"/>
          <w:sz w:val="24"/>
          <w:szCs w:val="24"/>
        </w:rPr>
        <w:t>,</w:t>
      </w:r>
      <w:r w:rsidRPr="00952BAB">
        <w:rPr>
          <w:rFonts w:cstheme="minorHAnsi"/>
          <w:color w:val="1F3864" w:themeColor="accent5" w:themeShade="80"/>
          <w:sz w:val="24"/>
          <w:szCs w:val="24"/>
        </w:rPr>
        <w:t xml:space="preserve"> if</w:t>
      </w:r>
      <w:r w:rsidR="00960A3A">
        <w:rPr>
          <w:rFonts w:cstheme="minorHAnsi"/>
          <w:color w:val="1F3864" w:themeColor="accent5" w:themeShade="80"/>
          <w:sz w:val="24"/>
          <w:szCs w:val="24"/>
        </w:rPr>
        <w:t xml:space="preserve"> desired</w:t>
      </w:r>
      <w:r w:rsidRPr="00952BAB">
        <w:rPr>
          <w:rFonts w:cstheme="minorHAnsi"/>
          <w:color w:val="1F3864" w:themeColor="accent5" w:themeShade="80"/>
          <w:sz w:val="24"/>
          <w:szCs w:val="24"/>
        </w:rPr>
        <w:t xml:space="preserve">.  </w:t>
      </w:r>
    </w:p>
    <w:p w14:paraId="7902B45C" w14:textId="02C115E9" w:rsidR="004C43B0" w:rsidRPr="00952BAB" w:rsidRDefault="00960A3A" w:rsidP="001675BC">
      <w:pPr>
        <w:jc w:val="both"/>
        <w:rPr>
          <w:rFonts w:cstheme="minorHAnsi"/>
          <w:color w:val="1F3864" w:themeColor="accent5" w:themeShade="80"/>
          <w:sz w:val="24"/>
          <w:szCs w:val="24"/>
        </w:rPr>
      </w:pPr>
      <w:r>
        <w:rPr>
          <w:rFonts w:cstheme="minorHAnsi"/>
          <w:color w:val="1F3864" w:themeColor="accent5" w:themeShade="80"/>
          <w:sz w:val="24"/>
          <w:szCs w:val="24"/>
        </w:rPr>
        <w:t>In addition</w:t>
      </w:r>
      <w:r w:rsidR="004C43B0" w:rsidRPr="00952BAB">
        <w:rPr>
          <w:rFonts w:cstheme="minorHAnsi"/>
          <w:color w:val="1F3864" w:themeColor="accent5" w:themeShade="80"/>
          <w:sz w:val="24"/>
          <w:szCs w:val="24"/>
        </w:rPr>
        <w:t xml:space="preserve">, local chapters are highly encouraged </w:t>
      </w:r>
      <w:r w:rsidR="004C43B0" w:rsidRPr="00952BAB">
        <w:rPr>
          <w:rFonts w:cstheme="minorHAnsi"/>
          <w:b/>
          <w:color w:val="1F3864" w:themeColor="accent5" w:themeShade="80"/>
          <w:sz w:val="24"/>
          <w:szCs w:val="24"/>
        </w:rPr>
        <w:t xml:space="preserve">to share their knowledge </w:t>
      </w:r>
      <w:r w:rsidR="004C43B0" w:rsidRPr="00952BAB">
        <w:rPr>
          <w:rFonts w:cstheme="minorHAnsi"/>
          <w:color w:val="1F3864" w:themeColor="accent5" w:themeShade="80"/>
          <w:sz w:val="24"/>
          <w:szCs w:val="24"/>
        </w:rPr>
        <w:t>(publications, research papers, articles etc.) on the “</w:t>
      </w:r>
      <w:hyperlink r:id="rId17" w:history="1">
        <w:r w:rsidR="009A0D78" w:rsidRPr="009A0D78">
          <w:rPr>
            <w:rStyle w:val="Hyperlink"/>
            <w:rFonts w:cstheme="minorHAnsi"/>
            <w:b/>
            <w:sz w:val="24"/>
            <w:szCs w:val="24"/>
          </w:rPr>
          <w:t>K</w:t>
        </w:r>
        <w:r w:rsidR="004C43B0" w:rsidRPr="009A0D78">
          <w:rPr>
            <w:rStyle w:val="Hyperlink"/>
            <w:rFonts w:cstheme="minorHAnsi"/>
            <w:b/>
            <w:sz w:val="24"/>
            <w:szCs w:val="24"/>
          </w:rPr>
          <w:t xml:space="preserve">nowledge </w:t>
        </w:r>
        <w:r w:rsidR="009A0D78" w:rsidRPr="009A0D78">
          <w:rPr>
            <w:rStyle w:val="Hyperlink"/>
            <w:rFonts w:cstheme="minorHAnsi"/>
            <w:b/>
            <w:sz w:val="24"/>
            <w:szCs w:val="24"/>
          </w:rPr>
          <w:t>B</w:t>
        </w:r>
        <w:r w:rsidR="004C43B0" w:rsidRPr="009A0D78">
          <w:rPr>
            <w:rStyle w:val="Hyperlink"/>
            <w:rFonts w:cstheme="minorHAnsi"/>
            <w:b/>
            <w:sz w:val="24"/>
            <w:szCs w:val="24"/>
          </w:rPr>
          <w:t>ase</w:t>
        </w:r>
      </w:hyperlink>
      <w:r w:rsidR="004C43B0" w:rsidRPr="00952BAB">
        <w:rPr>
          <w:rFonts w:cstheme="minorHAnsi"/>
          <w:color w:val="1F3864" w:themeColor="accent5" w:themeShade="80"/>
          <w:sz w:val="24"/>
          <w:szCs w:val="24"/>
        </w:rPr>
        <w:t xml:space="preserve">” section of the NEB </w:t>
      </w:r>
      <w:r>
        <w:rPr>
          <w:rFonts w:cstheme="minorHAnsi"/>
          <w:color w:val="1F3864" w:themeColor="accent5" w:themeShade="80"/>
          <w:sz w:val="24"/>
          <w:szCs w:val="24"/>
        </w:rPr>
        <w:t>C</w:t>
      </w:r>
      <w:r w:rsidR="004C43B0" w:rsidRPr="00952BAB">
        <w:rPr>
          <w:rFonts w:cstheme="minorHAnsi"/>
          <w:color w:val="1F3864" w:themeColor="accent5" w:themeShade="80"/>
          <w:sz w:val="24"/>
          <w:szCs w:val="24"/>
        </w:rPr>
        <w:t>ommunity platform</w:t>
      </w:r>
      <w:r w:rsidR="000545CA" w:rsidRPr="00952BAB">
        <w:rPr>
          <w:rFonts w:cstheme="minorHAnsi"/>
          <w:color w:val="1F3864" w:themeColor="accent5" w:themeShade="80"/>
          <w:sz w:val="24"/>
          <w:szCs w:val="24"/>
        </w:rPr>
        <w:t xml:space="preserve">. </w:t>
      </w:r>
      <w:r w:rsidR="004C43B0" w:rsidRPr="00952BAB">
        <w:rPr>
          <w:rFonts w:cstheme="minorHAnsi"/>
          <w:color w:val="1F3864" w:themeColor="accent5" w:themeShade="80"/>
          <w:sz w:val="24"/>
          <w:szCs w:val="24"/>
        </w:rPr>
        <w:t xml:space="preserve">The </w:t>
      </w:r>
      <w:r w:rsidR="00641733" w:rsidRPr="00952BAB">
        <w:rPr>
          <w:rFonts w:cstheme="minorHAnsi"/>
          <w:color w:val="1F3864" w:themeColor="accent5" w:themeShade="80"/>
          <w:sz w:val="24"/>
          <w:szCs w:val="24"/>
        </w:rPr>
        <w:t xml:space="preserve">role of the </w:t>
      </w:r>
      <w:r w:rsidR="009A0D78">
        <w:rPr>
          <w:rFonts w:cstheme="minorHAnsi"/>
          <w:color w:val="1F3864" w:themeColor="accent5" w:themeShade="80"/>
          <w:sz w:val="24"/>
          <w:szCs w:val="24"/>
        </w:rPr>
        <w:t>K</w:t>
      </w:r>
      <w:r w:rsidR="004C43B0" w:rsidRPr="00952BAB">
        <w:rPr>
          <w:rFonts w:cstheme="minorHAnsi"/>
          <w:color w:val="1F3864" w:themeColor="accent5" w:themeShade="80"/>
          <w:sz w:val="24"/>
          <w:szCs w:val="24"/>
        </w:rPr>
        <w:t xml:space="preserve">nowledge </w:t>
      </w:r>
      <w:r w:rsidR="009A0D78">
        <w:rPr>
          <w:rFonts w:cstheme="minorHAnsi"/>
          <w:color w:val="1F3864" w:themeColor="accent5" w:themeShade="80"/>
          <w:sz w:val="24"/>
          <w:szCs w:val="24"/>
        </w:rPr>
        <w:t>B</w:t>
      </w:r>
      <w:r w:rsidR="004C43B0" w:rsidRPr="00952BAB">
        <w:rPr>
          <w:rFonts w:cstheme="minorHAnsi"/>
          <w:color w:val="1F3864" w:themeColor="accent5" w:themeShade="80"/>
          <w:sz w:val="24"/>
          <w:szCs w:val="24"/>
        </w:rPr>
        <w:t xml:space="preserve">ase </w:t>
      </w:r>
      <w:r w:rsidR="00641733" w:rsidRPr="00952BAB">
        <w:rPr>
          <w:rFonts w:cstheme="minorHAnsi"/>
          <w:color w:val="1F3864" w:themeColor="accent5" w:themeShade="80"/>
          <w:sz w:val="24"/>
          <w:szCs w:val="24"/>
        </w:rPr>
        <w:t xml:space="preserve">is </w:t>
      </w:r>
      <w:r w:rsidR="009967D2" w:rsidRPr="00952BAB">
        <w:rPr>
          <w:rFonts w:cstheme="minorHAnsi"/>
          <w:color w:val="1F3864" w:themeColor="accent5" w:themeShade="80"/>
          <w:sz w:val="24"/>
          <w:szCs w:val="24"/>
        </w:rPr>
        <w:t>t</w:t>
      </w:r>
      <w:r w:rsidR="00641733" w:rsidRPr="00952BAB">
        <w:rPr>
          <w:rFonts w:cstheme="minorHAnsi"/>
          <w:color w:val="1F3864" w:themeColor="accent5" w:themeShade="80"/>
          <w:sz w:val="24"/>
          <w:szCs w:val="24"/>
        </w:rPr>
        <w:t xml:space="preserve">o function as a </w:t>
      </w:r>
      <w:r w:rsidR="004C43B0" w:rsidRPr="00952BAB">
        <w:rPr>
          <w:rFonts w:cstheme="minorHAnsi"/>
          <w:color w:val="1F3864" w:themeColor="accent5" w:themeShade="80"/>
          <w:sz w:val="24"/>
          <w:szCs w:val="24"/>
        </w:rPr>
        <w:t xml:space="preserve">repository </w:t>
      </w:r>
      <w:r w:rsidR="000545CA" w:rsidRPr="00952BAB">
        <w:rPr>
          <w:rFonts w:cstheme="minorHAnsi"/>
          <w:color w:val="1F3864" w:themeColor="accent5" w:themeShade="80"/>
          <w:sz w:val="24"/>
          <w:szCs w:val="24"/>
        </w:rPr>
        <w:t xml:space="preserve">of material/sources of the NEB </w:t>
      </w:r>
      <w:r>
        <w:rPr>
          <w:rFonts w:cstheme="minorHAnsi"/>
          <w:color w:val="1F3864" w:themeColor="accent5" w:themeShade="80"/>
          <w:sz w:val="24"/>
          <w:szCs w:val="24"/>
        </w:rPr>
        <w:t>C</w:t>
      </w:r>
      <w:r w:rsidR="000545CA" w:rsidRPr="00952BAB">
        <w:rPr>
          <w:rFonts w:cstheme="minorHAnsi"/>
          <w:color w:val="1F3864" w:themeColor="accent5" w:themeShade="80"/>
          <w:sz w:val="24"/>
          <w:szCs w:val="24"/>
        </w:rPr>
        <w:t>ommunity members</w:t>
      </w:r>
      <w:r w:rsidR="00641733" w:rsidRPr="00952BAB">
        <w:rPr>
          <w:rFonts w:cstheme="minorHAnsi"/>
          <w:color w:val="1F3864" w:themeColor="accent5" w:themeShade="80"/>
          <w:sz w:val="24"/>
          <w:szCs w:val="24"/>
        </w:rPr>
        <w:t xml:space="preserve">, at the service of the whole NEB </w:t>
      </w:r>
      <w:r>
        <w:rPr>
          <w:rFonts w:cstheme="minorHAnsi"/>
          <w:color w:val="1F3864" w:themeColor="accent5" w:themeShade="80"/>
          <w:sz w:val="24"/>
          <w:szCs w:val="24"/>
        </w:rPr>
        <w:t>C</w:t>
      </w:r>
      <w:r w:rsidR="00641733" w:rsidRPr="00952BAB">
        <w:rPr>
          <w:rFonts w:cstheme="minorHAnsi"/>
          <w:color w:val="1F3864" w:themeColor="accent5" w:themeShade="80"/>
          <w:sz w:val="24"/>
          <w:szCs w:val="24"/>
        </w:rPr>
        <w:t xml:space="preserve">ommunity, including all </w:t>
      </w:r>
      <w:r w:rsidR="00C503FC" w:rsidRPr="00952BAB">
        <w:rPr>
          <w:rFonts w:cstheme="minorHAnsi"/>
          <w:color w:val="1F3864" w:themeColor="accent5" w:themeShade="80"/>
          <w:sz w:val="24"/>
          <w:szCs w:val="24"/>
        </w:rPr>
        <w:t xml:space="preserve">NEB </w:t>
      </w:r>
      <w:r>
        <w:rPr>
          <w:rFonts w:cstheme="minorHAnsi"/>
          <w:color w:val="1F3864" w:themeColor="accent5" w:themeShade="80"/>
          <w:sz w:val="24"/>
          <w:szCs w:val="24"/>
        </w:rPr>
        <w:t>L</w:t>
      </w:r>
      <w:r w:rsidR="00641733" w:rsidRPr="00952BAB">
        <w:rPr>
          <w:rFonts w:cstheme="minorHAnsi"/>
          <w:color w:val="1F3864" w:themeColor="accent5" w:themeShade="80"/>
          <w:sz w:val="24"/>
          <w:szCs w:val="24"/>
        </w:rPr>
        <w:t xml:space="preserve">ocal </w:t>
      </w:r>
      <w:r>
        <w:rPr>
          <w:rFonts w:cstheme="minorHAnsi"/>
          <w:color w:val="1F3864" w:themeColor="accent5" w:themeShade="80"/>
          <w:sz w:val="24"/>
          <w:szCs w:val="24"/>
        </w:rPr>
        <w:t>C</w:t>
      </w:r>
      <w:r w:rsidR="00641733" w:rsidRPr="00952BAB">
        <w:rPr>
          <w:rFonts w:cstheme="minorHAnsi"/>
          <w:color w:val="1F3864" w:themeColor="accent5" w:themeShade="80"/>
          <w:sz w:val="24"/>
          <w:szCs w:val="24"/>
        </w:rPr>
        <w:t>hapters.</w:t>
      </w:r>
    </w:p>
    <w:p w14:paraId="00BCB983" w14:textId="503EF0DF" w:rsidR="004C43B0" w:rsidRPr="00952BAB" w:rsidRDefault="004C43B0" w:rsidP="001675BC">
      <w:pPr>
        <w:jc w:val="both"/>
        <w:rPr>
          <w:rFonts w:cstheme="minorHAnsi"/>
          <w:color w:val="1F3864" w:themeColor="accent5" w:themeShade="80"/>
          <w:sz w:val="24"/>
          <w:szCs w:val="24"/>
        </w:rPr>
      </w:pPr>
      <w:r w:rsidRPr="00952BAB">
        <w:rPr>
          <w:rFonts w:cstheme="minorHAnsi"/>
          <w:color w:val="1F3864" w:themeColor="accent5" w:themeShade="80"/>
          <w:sz w:val="24"/>
          <w:szCs w:val="24"/>
        </w:rPr>
        <w:t xml:space="preserve">Local </w:t>
      </w:r>
      <w:r w:rsidR="00133CA8">
        <w:rPr>
          <w:rFonts w:cstheme="minorHAnsi"/>
          <w:color w:val="1F3864" w:themeColor="accent5" w:themeShade="80"/>
          <w:sz w:val="24"/>
          <w:szCs w:val="24"/>
        </w:rPr>
        <w:t>C</w:t>
      </w:r>
      <w:r w:rsidRPr="00952BAB">
        <w:rPr>
          <w:rFonts w:cstheme="minorHAnsi"/>
          <w:color w:val="1F3864" w:themeColor="accent5" w:themeShade="80"/>
          <w:sz w:val="24"/>
          <w:szCs w:val="24"/>
        </w:rPr>
        <w:t xml:space="preserve">hapters </w:t>
      </w:r>
      <w:r w:rsidRPr="00952BAB">
        <w:rPr>
          <w:rFonts w:cstheme="minorHAnsi"/>
          <w:b/>
          <w:color w:val="1F3864" w:themeColor="accent5" w:themeShade="80"/>
          <w:sz w:val="24"/>
          <w:szCs w:val="24"/>
        </w:rPr>
        <w:t>organise their activities autonomously</w:t>
      </w:r>
      <w:r w:rsidRPr="00952BAB">
        <w:rPr>
          <w:rFonts w:cstheme="minorHAnsi"/>
          <w:color w:val="1F3864" w:themeColor="accent5" w:themeShade="80"/>
          <w:sz w:val="24"/>
          <w:szCs w:val="24"/>
        </w:rPr>
        <w:t xml:space="preserve">, without any interference or guidance from the NEB </w:t>
      </w:r>
      <w:r w:rsidR="006A4680">
        <w:rPr>
          <w:rFonts w:cstheme="minorHAnsi"/>
          <w:color w:val="1F3864" w:themeColor="accent5" w:themeShade="80"/>
          <w:sz w:val="24"/>
          <w:szCs w:val="24"/>
        </w:rPr>
        <w:t>team</w:t>
      </w:r>
      <w:r w:rsidR="00133CA8">
        <w:rPr>
          <w:rFonts w:cstheme="minorHAnsi"/>
          <w:color w:val="1F3864" w:themeColor="accent5" w:themeShade="80"/>
          <w:sz w:val="24"/>
          <w:szCs w:val="24"/>
        </w:rPr>
        <w:t>. The C</w:t>
      </w:r>
      <w:r w:rsidRPr="00952BAB">
        <w:rPr>
          <w:rFonts w:cstheme="minorHAnsi"/>
          <w:color w:val="1F3864" w:themeColor="accent5" w:themeShade="80"/>
          <w:sz w:val="24"/>
          <w:szCs w:val="24"/>
        </w:rPr>
        <w:t xml:space="preserve">hapter coordinators and members have full autonomy and accountability for their activities. The NEB </w:t>
      </w:r>
      <w:r w:rsidR="006A4680">
        <w:rPr>
          <w:rFonts w:cstheme="minorHAnsi"/>
          <w:color w:val="1F3864" w:themeColor="accent5" w:themeShade="80"/>
          <w:sz w:val="24"/>
          <w:szCs w:val="24"/>
        </w:rPr>
        <w:t>team</w:t>
      </w:r>
      <w:r w:rsidR="00133CA8">
        <w:rPr>
          <w:rFonts w:cstheme="minorHAnsi"/>
          <w:color w:val="1F3864" w:themeColor="accent5" w:themeShade="80"/>
          <w:sz w:val="24"/>
          <w:szCs w:val="24"/>
        </w:rPr>
        <w:t xml:space="preserve"> can be contacted by the C</w:t>
      </w:r>
      <w:r w:rsidRPr="00952BAB">
        <w:rPr>
          <w:rFonts w:cstheme="minorHAnsi"/>
          <w:color w:val="1F3864" w:themeColor="accent5" w:themeShade="80"/>
          <w:sz w:val="24"/>
          <w:szCs w:val="24"/>
        </w:rPr>
        <w:t xml:space="preserve">hapter coordinators in case the engagement and/or support for particular events/activities is desirable. This can be, for instance, by participating in the event physically or virtually or helping to find suitable speakers/audiences. </w:t>
      </w:r>
      <w:r w:rsidR="003246BD">
        <w:rPr>
          <w:rFonts w:cstheme="minorHAnsi"/>
          <w:color w:val="1F3864" w:themeColor="accent5" w:themeShade="80"/>
          <w:sz w:val="24"/>
          <w:szCs w:val="24"/>
        </w:rPr>
        <w:t xml:space="preserve">The scope of support of the NEB Unit depends on the available resources at a given time. </w:t>
      </w:r>
    </w:p>
    <w:p w14:paraId="05B2082F" w14:textId="40F91AE2" w:rsidR="000545CA" w:rsidRPr="00952BAB" w:rsidRDefault="003246BD" w:rsidP="001675BC">
      <w:pPr>
        <w:jc w:val="both"/>
        <w:rPr>
          <w:rFonts w:cstheme="minorHAnsi"/>
          <w:color w:val="1F3864" w:themeColor="accent5" w:themeShade="80"/>
          <w:sz w:val="24"/>
          <w:szCs w:val="24"/>
        </w:rPr>
      </w:pPr>
      <w:r>
        <w:rPr>
          <w:rFonts w:cstheme="minorHAnsi"/>
          <w:b/>
          <w:color w:val="1F3864" w:themeColor="accent5" w:themeShade="80"/>
          <w:sz w:val="24"/>
          <w:szCs w:val="24"/>
        </w:rPr>
        <w:lastRenderedPageBreak/>
        <w:t>NEB w</w:t>
      </w:r>
      <w:r w:rsidR="000545CA" w:rsidRPr="00952BAB">
        <w:rPr>
          <w:rFonts w:cstheme="minorHAnsi"/>
          <w:b/>
          <w:color w:val="1F3864" w:themeColor="accent5" w:themeShade="80"/>
          <w:sz w:val="24"/>
          <w:szCs w:val="24"/>
        </w:rPr>
        <w:t>orking sessions</w:t>
      </w:r>
      <w:r w:rsidR="00244FA9" w:rsidRPr="00952BAB">
        <w:rPr>
          <w:rFonts w:cstheme="minorHAnsi"/>
          <w:color w:val="1F3864" w:themeColor="accent5" w:themeShade="80"/>
          <w:sz w:val="24"/>
          <w:szCs w:val="24"/>
        </w:rPr>
        <w:t xml:space="preserve"> </w:t>
      </w:r>
      <w:r w:rsidR="000545CA" w:rsidRPr="00952BAB">
        <w:rPr>
          <w:rFonts w:cstheme="minorHAnsi"/>
          <w:color w:val="1F3864" w:themeColor="accent5" w:themeShade="80"/>
          <w:sz w:val="24"/>
          <w:szCs w:val="24"/>
        </w:rPr>
        <w:t>will continue support th</w:t>
      </w:r>
      <w:r w:rsidR="00244FA9" w:rsidRPr="00952BAB">
        <w:rPr>
          <w:rFonts w:cstheme="minorHAnsi"/>
          <w:color w:val="1F3864" w:themeColor="accent5" w:themeShade="80"/>
          <w:sz w:val="24"/>
          <w:szCs w:val="24"/>
        </w:rPr>
        <w:t>e exchange of ideas, expertise and knowledge</w:t>
      </w:r>
      <w:r w:rsidR="000545CA" w:rsidRPr="00952BAB">
        <w:rPr>
          <w:rFonts w:cstheme="minorHAnsi"/>
          <w:color w:val="1F3864" w:themeColor="accent5" w:themeShade="80"/>
          <w:sz w:val="24"/>
          <w:szCs w:val="24"/>
        </w:rPr>
        <w:t xml:space="preserve"> between NEB community members. </w:t>
      </w:r>
      <w:r w:rsidR="00244FA9" w:rsidRPr="00952BAB">
        <w:rPr>
          <w:rFonts w:cstheme="minorHAnsi"/>
          <w:color w:val="1F3864" w:themeColor="accent5" w:themeShade="80"/>
          <w:sz w:val="24"/>
          <w:szCs w:val="24"/>
        </w:rPr>
        <w:t xml:space="preserve">If deemed desirable, the NEB Unit </w:t>
      </w:r>
      <w:r w:rsidR="009967D2" w:rsidRPr="00952BAB">
        <w:rPr>
          <w:rFonts w:cstheme="minorHAnsi"/>
          <w:color w:val="1F3864" w:themeColor="accent5" w:themeShade="80"/>
          <w:sz w:val="24"/>
          <w:szCs w:val="24"/>
        </w:rPr>
        <w:t>will</w:t>
      </w:r>
      <w:r w:rsidR="00244FA9" w:rsidRPr="00952BAB">
        <w:rPr>
          <w:rFonts w:cstheme="minorHAnsi"/>
          <w:color w:val="1F3864" w:themeColor="accent5" w:themeShade="80"/>
          <w:sz w:val="24"/>
          <w:szCs w:val="24"/>
        </w:rPr>
        <w:t xml:space="preserve"> organise </w:t>
      </w:r>
      <w:r w:rsidR="00244FA9" w:rsidRPr="003246BD">
        <w:rPr>
          <w:rFonts w:cstheme="minorHAnsi"/>
          <w:b/>
          <w:color w:val="1F3864" w:themeColor="accent5" w:themeShade="80"/>
          <w:sz w:val="24"/>
          <w:szCs w:val="24"/>
        </w:rPr>
        <w:t>d</w:t>
      </w:r>
      <w:r w:rsidR="000545CA" w:rsidRPr="003246BD">
        <w:rPr>
          <w:rFonts w:cstheme="minorHAnsi"/>
          <w:b/>
          <w:color w:val="1F3864" w:themeColor="accent5" w:themeShade="80"/>
          <w:sz w:val="24"/>
          <w:szCs w:val="24"/>
        </w:rPr>
        <w:t xml:space="preserve">edicated country/subject-matter NEB Local </w:t>
      </w:r>
      <w:r w:rsidR="00133CA8">
        <w:rPr>
          <w:rFonts w:cstheme="minorHAnsi"/>
          <w:b/>
          <w:color w:val="1F3864" w:themeColor="accent5" w:themeShade="80"/>
          <w:sz w:val="24"/>
          <w:szCs w:val="24"/>
        </w:rPr>
        <w:t>C</w:t>
      </w:r>
      <w:r w:rsidR="000545CA" w:rsidRPr="003246BD">
        <w:rPr>
          <w:rFonts w:cstheme="minorHAnsi"/>
          <w:b/>
          <w:color w:val="1F3864" w:themeColor="accent5" w:themeShade="80"/>
          <w:sz w:val="24"/>
          <w:szCs w:val="24"/>
        </w:rPr>
        <w:t>hapters m</w:t>
      </w:r>
      <w:r w:rsidR="009967D2" w:rsidRPr="003246BD">
        <w:rPr>
          <w:rFonts w:cstheme="minorHAnsi"/>
          <w:b/>
          <w:color w:val="1F3864" w:themeColor="accent5" w:themeShade="80"/>
          <w:sz w:val="24"/>
          <w:szCs w:val="24"/>
        </w:rPr>
        <w:t>eetings</w:t>
      </w:r>
      <w:r w:rsidR="009967D2" w:rsidRPr="00952BAB">
        <w:rPr>
          <w:rFonts w:cstheme="minorHAnsi"/>
          <w:color w:val="1F3864" w:themeColor="accent5" w:themeShade="80"/>
          <w:sz w:val="24"/>
          <w:szCs w:val="24"/>
        </w:rPr>
        <w:t xml:space="preserve"> to facilitate inter-chapter communication and collaboration. </w:t>
      </w:r>
      <w:r w:rsidR="000545CA" w:rsidRPr="00952BAB">
        <w:rPr>
          <w:rFonts w:cstheme="minorHAnsi"/>
          <w:color w:val="1F3864" w:themeColor="accent5" w:themeShade="80"/>
          <w:sz w:val="24"/>
          <w:szCs w:val="24"/>
        </w:rPr>
        <w:t xml:space="preserve"> </w:t>
      </w:r>
    </w:p>
    <w:p w14:paraId="1AF0F270" w14:textId="370D5174" w:rsidR="006B15DC" w:rsidRPr="00952BAB" w:rsidRDefault="00133CA8" w:rsidP="003246BD">
      <w:pPr>
        <w:pStyle w:val="Heading3"/>
      </w:pPr>
      <w:bookmarkStart w:id="21" w:name="_Toc131604917"/>
      <w:r>
        <w:rPr>
          <w:rStyle w:val="Strong"/>
          <w:b w:val="0"/>
          <w:bCs w:val="0"/>
        </w:rPr>
        <w:t>2.7</w:t>
      </w:r>
      <w:r w:rsidR="003246BD">
        <w:t xml:space="preserve">.3 </w:t>
      </w:r>
      <w:r w:rsidR="006B15DC" w:rsidRPr="00952BAB">
        <w:t>Visibility</w:t>
      </w:r>
      <w:bookmarkEnd w:id="21"/>
      <w:r w:rsidR="006B15DC" w:rsidRPr="00952BAB">
        <w:t xml:space="preserve"> </w:t>
      </w:r>
    </w:p>
    <w:p w14:paraId="77E0BD47" w14:textId="737869F1" w:rsidR="00BA4AF5" w:rsidRPr="00952BAB" w:rsidRDefault="00B0038B" w:rsidP="001675BC">
      <w:pPr>
        <w:jc w:val="both"/>
        <w:rPr>
          <w:rFonts w:cstheme="minorHAnsi"/>
          <w:color w:val="1F3864" w:themeColor="accent5" w:themeShade="80"/>
          <w:sz w:val="24"/>
          <w:szCs w:val="24"/>
        </w:rPr>
      </w:pPr>
      <w:r w:rsidRPr="00952BAB">
        <w:rPr>
          <w:rFonts w:cstheme="minorHAnsi"/>
          <w:color w:val="1F3864" w:themeColor="accent5" w:themeShade="80"/>
          <w:sz w:val="24"/>
          <w:szCs w:val="24"/>
        </w:rPr>
        <w:t>In line with the “ambassador” ap</w:t>
      </w:r>
      <w:r w:rsidR="00B61C5C">
        <w:rPr>
          <w:rFonts w:cstheme="minorHAnsi"/>
          <w:color w:val="1F3864" w:themeColor="accent5" w:themeShade="80"/>
          <w:sz w:val="24"/>
          <w:szCs w:val="24"/>
        </w:rPr>
        <w:t>proach of the initiative, each L</w:t>
      </w:r>
      <w:r w:rsidRPr="00952BAB">
        <w:rPr>
          <w:rFonts w:cstheme="minorHAnsi"/>
          <w:color w:val="1F3864" w:themeColor="accent5" w:themeShade="80"/>
          <w:sz w:val="24"/>
          <w:szCs w:val="24"/>
        </w:rPr>
        <w:t xml:space="preserve">ocal </w:t>
      </w:r>
      <w:r w:rsidR="00B61C5C">
        <w:rPr>
          <w:rFonts w:cstheme="minorHAnsi"/>
          <w:color w:val="1F3864" w:themeColor="accent5" w:themeShade="80"/>
          <w:sz w:val="24"/>
          <w:szCs w:val="24"/>
        </w:rPr>
        <w:t>C</w:t>
      </w:r>
      <w:r w:rsidRPr="00952BAB">
        <w:rPr>
          <w:rFonts w:cstheme="minorHAnsi"/>
          <w:color w:val="1F3864" w:themeColor="accent5" w:themeShade="80"/>
          <w:sz w:val="24"/>
          <w:szCs w:val="24"/>
        </w:rPr>
        <w:t xml:space="preserve">hapter can </w:t>
      </w:r>
      <w:r w:rsidR="00330931" w:rsidRPr="00952BAB">
        <w:rPr>
          <w:rFonts w:cstheme="minorHAnsi"/>
          <w:color w:val="1F3864" w:themeColor="accent5" w:themeShade="80"/>
          <w:sz w:val="24"/>
          <w:szCs w:val="24"/>
        </w:rPr>
        <w:t>increase</w:t>
      </w:r>
      <w:r w:rsidRPr="00952BAB">
        <w:rPr>
          <w:rFonts w:cstheme="minorHAnsi"/>
          <w:color w:val="1F3864" w:themeColor="accent5" w:themeShade="80"/>
          <w:sz w:val="24"/>
          <w:szCs w:val="24"/>
        </w:rPr>
        <w:t xml:space="preserve"> its visibility</w:t>
      </w:r>
      <w:r w:rsidR="00330931" w:rsidRPr="00952BAB">
        <w:rPr>
          <w:rFonts w:cstheme="minorHAnsi"/>
          <w:color w:val="1F3864" w:themeColor="accent5" w:themeShade="80"/>
          <w:sz w:val="24"/>
          <w:szCs w:val="24"/>
        </w:rPr>
        <w:t xml:space="preserve"> and recognition beyond its local context</w:t>
      </w:r>
      <w:r w:rsidRPr="00952BAB">
        <w:rPr>
          <w:rFonts w:cstheme="minorHAnsi"/>
          <w:color w:val="1F3864" w:themeColor="accent5" w:themeShade="80"/>
          <w:sz w:val="24"/>
          <w:szCs w:val="24"/>
        </w:rPr>
        <w:t xml:space="preserve"> by </w:t>
      </w:r>
      <w:r w:rsidR="00330931" w:rsidRPr="00952BAB">
        <w:rPr>
          <w:rFonts w:cstheme="minorHAnsi"/>
          <w:color w:val="1F3864" w:themeColor="accent5" w:themeShade="80"/>
          <w:sz w:val="24"/>
          <w:szCs w:val="24"/>
        </w:rPr>
        <w:t>appointing</w:t>
      </w:r>
      <w:r w:rsidRPr="00952BAB">
        <w:rPr>
          <w:rFonts w:cstheme="minorHAnsi"/>
          <w:color w:val="1F3864" w:themeColor="accent5" w:themeShade="80"/>
          <w:sz w:val="24"/>
          <w:szCs w:val="24"/>
        </w:rPr>
        <w:t xml:space="preserve"> a </w:t>
      </w:r>
      <w:r w:rsidR="006A4680" w:rsidRPr="006A4680">
        <w:rPr>
          <w:rFonts w:cstheme="minorHAnsi"/>
          <w:b/>
          <w:color w:val="1F3864" w:themeColor="accent5" w:themeShade="80"/>
          <w:sz w:val="24"/>
          <w:szCs w:val="24"/>
        </w:rPr>
        <w:t>C</w:t>
      </w:r>
      <w:r w:rsidRPr="00952BAB">
        <w:rPr>
          <w:rFonts w:cstheme="minorHAnsi"/>
          <w:b/>
          <w:color w:val="1F3864" w:themeColor="accent5" w:themeShade="80"/>
          <w:sz w:val="24"/>
          <w:szCs w:val="24"/>
        </w:rPr>
        <w:t>hapter “Ambassador</w:t>
      </w:r>
      <w:r w:rsidR="003246BD">
        <w:rPr>
          <w:rFonts w:cstheme="minorHAnsi"/>
          <w:b/>
          <w:color w:val="1F3864" w:themeColor="accent5" w:themeShade="80"/>
          <w:sz w:val="24"/>
          <w:szCs w:val="24"/>
        </w:rPr>
        <w:t>(s)”</w:t>
      </w:r>
      <w:r w:rsidRPr="00952BAB">
        <w:rPr>
          <w:rFonts w:cstheme="minorHAnsi"/>
          <w:color w:val="1F3864" w:themeColor="accent5" w:themeShade="80"/>
          <w:sz w:val="24"/>
          <w:szCs w:val="24"/>
        </w:rPr>
        <w:t xml:space="preserve">. </w:t>
      </w:r>
      <w:r w:rsidR="00BA4AF5" w:rsidRPr="00952BAB">
        <w:rPr>
          <w:rFonts w:cstheme="minorHAnsi"/>
          <w:color w:val="1F3864" w:themeColor="accent5" w:themeShade="80"/>
          <w:sz w:val="24"/>
          <w:szCs w:val="24"/>
        </w:rPr>
        <w:t>It can be a well-renowned artist, architect, designer, musician, etc.</w:t>
      </w:r>
      <w:r w:rsidR="006B15DC" w:rsidRPr="00952BAB">
        <w:rPr>
          <w:rFonts w:cstheme="minorHAnsi"/>
          <w:color w:val="1F3864" w:themeColor="accent5" w:themeShade="80"/>
          <w:sz w:val="24"/>
          <w:szCs w:val="24"/>
        </w:rPr>
        <w:t xml:space="preserve"> with a considerable outreach (a significant network of like-minded people or organisations)</w:t>
      </w:r>
      <w:r w:rsidR="003246BD">
        <w:rPr>
          <w:rFonts w:cstheme="minorHAnsi"/>
          <w:color w:val="1F3864" w:themeColor="accent5" w:themeShade="80"/>
          <w:sz w:val="24"/>
          <w:szCs w:val="24"/>
        </w:rPr>
        <w:t xml:space="preserve"> or recognition</w:t>
      </w:r>
      <w:r w:rsidR="006B15DC" w:rsidRPr="00952BAB">
        <w:rPr>
          <w:rFonts w:cstheme="minorHAnsi"/>
          <w:color w:val="1F3864" w:themeColor="accent5" w:themeShade="80"/>
          <w:sz w:val="24"/>
          <w:szCs w:val="24"/>
        </w:rPr>
        <w:t>. This individual</w:t>
      </w:r>
      <w:r w:rsidR="004C43B0" w:rsidRPr="00952BAB">
        <w:rPr>
          <w:rFonts w:cstheme="minorHAnsi"/>
          <w:color w:val="1F3864" w:themeColor="accent5" w:themeShade="80"/>
          <w:sz w:val="24"/>
          <w:szCs w:val="24"/>
        </w:rPr>
        <w:t xml:space="preserve"> should</w:t>
      </w:r>
      <w:r w:rsidR="006B15DC" w:rsidRPr="00952BAB">
        <w:rPr>
          <w:rFonts w:cstheme="minorHAnsi"/>
          <w:color w:val="1F3864" w:themeColor="accent5" w:themeShade="80"/>
          <w:sz w:val="24"/>
          <w:szCs w:val="24"/>
        </w:rPr>
        <w:t xml:space="preserve"> share </w:t>
      </w:r>
      <w:r w:rsidR="00BA4AF5" w:rsidRPr="00952BAB">
        <w:rPr>
          <w:rFonts w:cstheme="minorHAnsi"/>
          <w:color w:val="1F3864" w:themeColor="accent5" w:themeShade="80"/>
          <w:sz w:val="24"/>
          <w:szCs w:val="24"/>
        </w:rPr>
        <w:t xml:space="preserve">the values of </w:t>
      </w:r>
      <w:r w:rsidR="006B15DC" w:rsidRPr="00952BAB">
        <w:rPr>
          <w:rFonts w:cstheme="minorHAnsi"/>
          <w:color w:val="1F3864" w:themeColor="accent5" w:themeShade="80"/>
          <w:sz w:val="24"/>
          <w:szCs w:val="24"/>
        </w:rPr>
        <w:t>the NEB (</w:t>
      </w:r>
      <w:r w:rsidR="00BA4AF5" w:rsidRPr="00952BAB">
        <w:rPr>
          <w:rFonts w:cstheme="minorHAnsi"/>
          <w:color w:val="1F3864" w:themeColor="accent5" w:themeShade="80"/>
          <w:sz w:val="24"/>
          <w:szCs w:val="24"/>
        </w:rPr>
        <w:t>sustainability, inclusion and beauty</w:t>
      </w:r>
      <w:r w:rsidR="006B15DC" w:rsidRPr="00952BAB">
        <w:rPr>
          <w:rFonts w:cstheme="minorHAnsi"/>
          <w:color w:val="1F3864" w:themeColor="accent5" w:themeShade="80"/>
          <w:sz w:val="24"/>
          <w:szCs w:val="24"/>
        </w:rPr>
        <w:t>)</w:t>
      </w:r>
      <w:r w:rsidR="00BA4AF5" w:rsidRPr="00952BAB">
        <w:rPr>
          <w:rFonts w:cstheme="minorHAnsi"/>
          <w:color w:val="1F3864" w:themeColor="accent5" w:themeShade="80"/>
          <w:sz w:val="24"/>
          <w:szCs w:val="24"/>
        </w:rPr>
        <w:t xml:space="preserve"> and </w:t>
      </w:r>
      <w:r w:rsidR="006B15DC" w:rsidRPr="00952BAB">
        <w:rPr>
          <w:rFonts w:cstheme="minorHAnsi"/>
          <w:color w:val="1F3864" w:themeColor="accent5" w:themeShade="80"/>
          <w:sz w:val="24"/>
          <w:szCs w:val="24"/>
        </w:rPr>
        <w:t xml:space="preserve">with her/his </w:t>
      </w:r>
      <w:r w:rsidR="00BA4AF5" w:rsidRPr="00952BAB">
        <w:rPr>
          <w:rFonts w:cstheme="minorHAnsi"/>
          <w:color w:val="1F3864" w:themeColor="accent5" w:themeShade="80"/>
          <w:sz w:val="24"/>
          <w:szCs w:val="24"/>
        </w:rPr>
        <w:t xml:space="preserve">work further </w:t>
      </w:r>
      <w:r w:rsidR="00100DBE" w:rsidRPr="00952BAB">
        <w:rPr>
          <w:rFonts w:cstheme="minorHAnsi"/>
          <w:color w:val="1F3864" w:themeColor="accent5" w:themeShade="80"/>
          <w:sz w:val="24"/>
          <w:szCs w:val="24"/>
        </w:rPr>
        <w:t xml:space="preserve">inspire </w:t>
      </w:r>
      <w:r w:rsidR="00BA4AF5" w:rsidRPr="00952BAB">
        <w:rPr>
          <w:rFonts w:cstheme="minorHAnsi"/>
          <w:color w:val="1F3864" w:themeColor="accent5" w:themeShade="80"/>
          <w:sz w:val="24"/>
          <w:szCs w:val="24"/>
        </w:rPr>
        <w:t xml:space="preserve">others. </w:t>
      </w:r>
    </w:p>
    <w:p w14:paraId="07FC5377" w14:textId="5FAB4B6A" w:rsidR="00CC781D" w:rsidRPr="00952BAB" w:rsidRDefault="006A4680" w:rsidP="00244FA9">
      <w:pPr>
        <w:jc w:val="both"/>
        <w:rPr>
          <w:rFonts w:cstheme="minorHAnsi"/>
          <w:color w:val="1F3864" w:themeColor="accent5" w:themeShade="80"/>
          <w:sz w:val="24"/>
          <w:szCs w:val="24"/>
        </w:rPr>
      </w:pPr>
      <w:r>
        <w:rPr>
          <w:rFonts w:cstheme="minorHAnsi"/>
          <w:color w:val="1F3864" w:themeColor="accent5" w:themeShade="80"/>
          <w:sz w:val="24"/>
          <w:szCs w:val="24"/>
        </w:rPr>
        <w:t>The C</w:t>
      </w:r>
      <w:r w:rsidR="006B15DC" w:rsidRPr="00952BAB">
        <w:rPr>
          <w:rFonts w:cstheme="minorHAnsi"/>
          <w:color w:val="1F3864" w:themeColor="accent5" w:themeShade="80"/>
          <w:sz w:val="24"/>
          <w:szCs w:val="24"/>
        </w:rPr>
        <w:t>hapter Ambassador(s)</w:t>
      </w:r>
      <w:r w:rsidR="00330931" w:rsidRPr="00952BAB">
        <w:rPr>
          <w:rFonts w:cstheme="minorHAnsi"/>
          <w:color w:val="1F3864" w:themeColor="accent5" w:themeShade="80"/>
          <w:sz w:val="24"/>
          <w:szCs w:val="24"/>
        </w:rPr>
        <w:t xml:space="preserve"> can prove instrumental in providing the chapter members with an </w:t>
      </w:r>
      <w:r w:rsidR="00330931" w:rsidRPr="00952BAB">
        <w:rPr>
          <w:rFonts w:cstheme="minorHAnsi"/>
          <w:b/>
          <w:color w:val="1F3864" w:themeColor="accent5" w:themeShade="80"/>
          <w:sz w:val="24"/>
          <w:szCs w:val="24"/>
        </w:rPr>
        <w:t>extra layer of guidance</w:t>
      </w:r>
      <w:r w:rsidR="00100DBE" w:rsidRPr="00952BAB">
        <w:rPr>
          <w:rFonts w:cstheme="minorHAnsi"/>
          <w:color w:val="1F3864" w:themeColor="accent5" w:themeShade="80"/>
          <w:sz w:val="24"/>
          <w:szCs w:val="24"/>
        </w:rPr>
        <w:t xml:space="preserve">, </w:t>
      </w:r>
      <w:r w:rsidR="00100DBE" w:rsidRPr="00952BAB">
        <w:rPr>
          <w:rFonts w:cstheme="minorHAnsi"/>
          <w:b/>
          <w:color w:val="1F3864" w:themeColor="accent5" w:themeShade="80"/>
          <w:sz w:val="24"/>
          <w:szCs w:val="24"/>
        </w:rPr>
        <w:t>visibility</w:t>
      </w:r>
      <w:r w:rsidR="00100DBE" w:rsidRPr="00952BAB">
        <w:rPr>
          <w:rFonts w:cstheme="minorHAnsi"/>
          <w:color w:val="1F3864" w:themeColor="accent5" w:themeShade="80"/>
          <w:sz w:val="24"/>
          <w:szCs w:val="24"/>
        </w:rPr>
        <w:t xml:space="preserve"> and </w:t>
      </w:r>
      <w:r w:rsidR="00BA4AF5" w:rsidRPr="00952BAB">
        <w:rPr>
          <w:rFonts w:cstheme="minorHAnsi"/>
          <w:b/>
          <w:color w:val="1F3864" w:themeColor="accent5" w:themeShade="80"/>
          <w:sz w:val="24"/>
          <w:szCs w:val="24"/>
        </w:rPr>
        <w:t>support</w:t>
      </w:r>
      <w:r w:rsidR="00BA4AF5" w:rsidRPr="00952BAB">
        <w:rPr>
          <w:rFonts w:cstheme="minorHAnsi"/>
          <w:color w:val="1F3864" w:themeColor="accent5" w:themeShade="80"/>
          <w:sz w:val="24"/>
          <w:szCs w:val="24"/>
        </w:rPr>
        <w:t xml:space="preserve">; </w:t>
      </w:r>
      <w:r w:rsidR="006B15DC" w:rsidRPr="00952BAB">
        <w:rPr>
          <w:rFonts w:cstheme="minorHAnsi"/>
          <w:color w:val="1F3864" w:themeColor="accent5" w:themeShade="80"/>
          <w:sz w:val="24"/>
          <w:szCs w:val="24"/>
        </w:rPr>
        <w:t>her/his role</w:t>
      </w:r>
      <w:r w:rsidR="00BA4AF5" w:rsidRPr="00952BAB">
        <w:rPr>
          <w:rFonts w:cstheme="minorHAnsi"/>
          <w:color w:val="1F3864" w:themeColor="accent5" w:themeShade="80"/>
          <w:sz w:val="24"/>
          <w:szCs w:val="24"/>
        </w:rPr>
        <w:t xml:space="preserve"> can be fully </w:t>
      </w:r>
      <w:r w:rsidR="00330931" w:rsidRPr="00952BAB">
        <w:rPr>
          <w:rFonts w:cstheme="minorHAnsi"/>
          <w:color w:val="1F3864" w:themeColor="accent5" w:themeShade="80"/>
          <w:sz w:val="24"/>
          <w:szCs w:val="24"/>
        </w:rPr>
        <w:t xml:space="preserve">voluntary and symbolic, giving as much </w:t>
      </w:r>
      <w:r w:rsidR="00BA4AF5" w:rsidRPr="00952BAB">
        <w:rPr>
          <w:rFonts w:cstheme="minorHAnsi"/>
          <w:color w:val="1F3864" w:themeColor="accent5" w:themeShade="80"/>
          <w:sz w:val="24"/>
          <w:szCs w:val="24"/>
        </w:rPr>
        <w:t xml:space="preserve">or as little support as </w:t>
      </w:r>
      <w:r w:rsidR="006B15DC" w:rsidRPr="00952BAB">
        <w:rPr>
          <w:rFonts w:cstheme="minorHAnsi"/>
          <w:color w:val="1F3864" w:themeColor="accent5" w:themeShade="80"/>
          <w:sz w:val="24"/>
          <w:szCs w:val="24"/>
        </w:rPr>
        <w:t>possible, according to the agreed arrangements</w:t>
      </w:r>
      <w:r w:rsidR="00100DBE" w:rsidRPr="00952BAB">
        <w:rPr>
          <w:rFonts w:cstheme="minorHAnsi"/>
          <w:color w:val="1F3864" w:themeColor="accent5" w:themeShade="80"/>
          <w:sz w:val="24"/>
          <w:szCs w:val="24"/>
        </w:rPr>
        <w:t xml:space="preserve"> with the chapter </w:t>
      </w:r>
      <w:r w:rsidR="004C43B0" w:rsidRPr="00952BAB">
        <w:rPr>
          <w:rFonts w:cstheme="minorHAnsi"/>
          <w:color w:val="1F3864" w:themeColor="accent5" w:themeShade="80"/>
          <w:sz w:val="24"/>
          <w:szCs w:val="24"/>
        </w:rPr>
        <w:t xml:space="preserve">coordinator(s) and </w:t>
      </w:r>
      <w:r w:rsidR="00100DBE" w:rsidRPr="00952BAB">
        <w:rPr>
          <w:rFonts w:cstheme="minorHAnsi"/>
          <w:color w:val="1F3864" w:themeColor="accent5" w:themeShade="80"/>
          <w:sz w:val="24"/>
          <w:szCs w:val="24"/>
        </w:rPr>
        <w:t>members</w:t>
      </w:r>
      <w:r w:rsidR="004C43B0" w:rsidRPr="00952BAB">
        <w:rPr>
          <w:rFonts w:cstheme="minorHAnsi"/>
          <w:color w:val="1F3864" w:themeColor="accent5" w:themeShade="80"/>
          <w:sz w:val="24"/>
          <w:szCs w:val="24"/>
        </w:rPr>
        <w:t xml:space="preserve">. </w:t>
      </w:r>
      <w:r w:rsidR="00100DBE" w:rsidRPr="00952BAB">
        <w:rPr>
          <w:rFonts w:cstheme="minorHAnsi"/>
          <w:color w:val="1F3864" w:themeColor="accent5" w:themeShade="80"/>
          <w:sz w:val="24"/>
          <w:szCs w:val="24"/>
        </w:rPr>
        <w:t xml:space="preserve">Having the network, relevant experience and expertise, the chapter </w:t>
      </w:r>
      <w:r w:rsidR="006B15DC" w:rsidRPr="00952BAB">
        <w:rPr>
          <w:rFonts w:cstheme="minorHAnsi"/>
          <w:color w:val="1F3864" w:themeColor="accent5" w:themeShade="80"/>
          <w:sz w:val="24"/>
          <w:szCs w:val="24"/>
        </w:rPr>
        <w:t>Ambassador</w:t>
      </w:r>
      <w:r w:rsidR="00100DBE" w:rsidRPr="00952BAB">
        <w:rPr>
          <w:rFonts w:cstheme="minorHAnsi"/>
          <w:color w:val="1F3864" w:themeColor="accent5" w:themeShade="80"/>
          <w:sz w:val="24"/>
          <w:szCs w:val="24"/>
        </w:rPr>
        <w:t>s</w:t>
      </w:r>
      <w:r w:rsidR="006B15DC" w:rsidRPr="00952BAB">
        <w:rPr>
          <w:rFonts w:cstheme="minorHAnsi"/>
          <w:color w:val="1F3864" w:themeColor="accent5" w:themeShade="80"/>
          <w:sz w:val="24"/>
          <w:szCs w:val="24"/>
        </w:rPr>
        <w:t xml:space="preserve"> </w:t>
      </w:r>
      <w:r w:rsidR="00100DBE" w:rsidRPr="00952BAB">
        <w:rPr>
          <w:rFonts w:cstheme="minorHAnsi"/>
          <w:color w:val="1F3864" w:themeColor="accent5" w:themeShade="80"/>
          <w:sz w:val="24"/>
          <w:szCs w:val="24"/>
        </w:rPr>
        <w:t xml:space="preserve">can further </w:t>
      </w:r>
      <w:r>
        <w:rPr>
          <w:rFonts w:cstheme="minorHAnsi"/>
          <w:b/>
          <w:color w:val="1F3864" w:themeColor="accent5" w:themeShade="80"/>
          <w:sz w:val="24"/>
          <w:szCs w:val="24"/>
        </w:rPr>
        <w:t>support the role of C</w:t>
      </w:r>
      <w:r w:rsidR="00100DBE" w:rsidRPr="00952BAB">
        <w:rPr>
          <w:rFonts w:cstheme="minorHAnsi"/>
          <w:b/>
          <w:color w:val="1F3864" w:themeColor="accent5" w:themeShade="80"/>
          <w:sz w:val="24"/>
          <w:szCs w:val="24"/>
        </w:rPr>
        <w:t>hapter coordinators</w:t>
      </w:r>
      <w:r w:rsidR="00133CA8">
        <w:rPr>
          <w:rFonts w:cstheme="minorHAnsi"/>
          <w:color w:val="1F3864" w:themeColor="accent5" w:themeShade="80"/>
          <w:sz w:val="24"/>
          <w:szCs w:val="24"/>
        </w:rPr>
        <w:t>, by connecting the C</w:t>
      </w:r>
      <w:r w:rsidR="00100DBE" w:rsidRPr="00952BAB">
        <w:rPr>
          <w:rFonts w:cstheme="minorHAnsi"/>
          <w:color w:val="1F3864" w:themeColor="accent5" w:themeShade="80"/>
          <w:sz w:val="24"/>
          <w:szCs w:val="24"/>
        </w:rPr>
        <w:t xml:space="preserve">hapter </w:t>
      </w:r>
      <w:r w:rsidR="006B15DC" w:rsidRPr="00952BAB">
        <w:rPr>
          <w:rFonts w:cstheme="minorHAnsi"/>
          <w:color w:val="1F3864" w:themeColor="accent5" w:themeShade="80"/>
          <w:sz w:val="24"/>
          <w:szCs w:val="24"/>
        </w:rPr>
        <w:t xml:space="preserve">with </w:t>
      </w:r>
      <w:r w:rsidR="00100DBE" w:rsidRPr="00952BAB">
        <w:rPr>
          <w:rFonts w:cstheme="minorHAnsi"/>
          <w:color w:val="1F3864" w:themeColor="accent5" w:themeShade="80"/>
          <w:sz w:val="24"/>
          <w:szCs w:val="24"/>
        </w:rPr>
        <w:t xml:space="preserve">other </w:t>
      </w:r>
      <w:r w:rsidR="006B15DC" w:rsidRPr="00952BAB">
        <w:rPr>
          <w:rFonts w:cstheme="minorHAnsi"/>
          <w:color w:val="1F3864" w:themeColor="accent5" w:themeShade="80"/>
          <w:sz w:val="24"/>
          <w:szCs w:val="24"/>
        </w:rPr>
        <w:t xml:space="preserve">institutions, communities and networks, and thus pushing the </w:t>
      </w:r>
      <w:r w:rsidR="00133CA8">
        <w:rPr>
          <w:rFonts w:cstheme="minorHAnsi"/>
          <w:color w:val="1F3864" w:themeColor="accent5" w:themeShade="80"/>
          <w:sz w:val="24"/>
          <w:szCs w:val="24"/>
        </w:rPr>
        <w:t>C</w:t>
      </w:r>
      <w:r w:rsidR="00100DBE" w:rsidRPr="00952BAB">
        <w:rPr>
          <w:rFonts w:cstheme="minorHAnsi"/>
          <w:color w:val="1F3864" w:themeColor="accent5" w:themeShade="80"/>
          <w:sz w:val="24"/>
          <w:szCs w:val="24"/>
        </w:rPr>
        <w:t xml:space="preserve">hapter activities beyond their dimensions.   </w:t>
      </w:r>
    </w:p>
    <w:p w14:paraId="5133FA6A" w14:textId="6B3979B8" w:rsidR="00A14912" w:rsidRPr="00952BAB" w:rsidRDefault="000545CA" w:rsidP="45A51B8B">
      <w:pPr>
        <w:jc w:val="both"/>
        <w:rPr>
          <w:color w:val="1F3864" w:themeColor="accent5" w:themeShade="80"/>
          <w:sz w:val="24"/>
          <w:szCs w:val="24"/>
        </w:rPr>
      </w:pPr>
      <w:r w:rsidRPr="45A51B8B">
        <w:rPr>
          <w:b/>
          <w:bCs/>
          <w:color w:val="1F3864" w:themeColor="accent5" w:themeShade="80"/>
          <w:sz w:val="24"/>
          <w:szCs w:val="24"/>
        </w:rPr>
        <w:t xml:space="preserve">National </w:t>
      </w:r>
      <w:r w:rsidR="2DFEEC28" w:rsidRPr="45A51B8B">
        <w:rPr>
          <w:b/>
          <w:bCs/>
          <w:color w:val="1F3864" w:themeColor="accent5" w:themeShade="80"/>
          <w:sz w:val="24"/>
          <w:szCs w:val="24"/>
        </w:rPr>
        <w:t>C</w:t>
      </w:r>
      <w:r w:rsidRPr="45A51B8B">
        <w:rPr>
          <w:b/>
          <w:bCs/>
          <w:color w:val="1F3864" w:themeColor="accent5" w:themeShade="80"/>
          <w:sz w:val="24"/>
          <w:szCs w:val="24"/>
        </w:rPr>
        <w:t xml:space="preserve">ontact </w:t>
      </w:r>
      <w:r w:rsidR="2F07FC6E" w:rsidRPr="45A51B8B">
        <w:rPr>
          <w:b/>
          <w:bCs/>
          <w:color w:val="1F3864" w:themeColor="accent5" w:themeShade="80"/>
          <w:sz w:val="24"/>
          <w:szCs w:val="24"/>
        </w:rPr>
        <w:t>P</w:t>
      </w:r>
      <w:r w:rsidRPr="45A51B8B">
        <w:rPr>
          <w:b/>
          <w:bCs/>
          <w:color w:val="1F3864" w:themeColor="accent5" w:themeShade="80"/>
          <w:sz w:val="24"/>
          <w:szCs w:val="24"/>
        </w:rPr>
        <w:t>oints</w:t>
      </w:r>
      <w:r w:rsidRPr="45A51B8B">
        <w:rPr>
          <w:color w:val="1F3864" w:themeColor="accent5" w:themeShade="80"/>
          <w:sz w:val="24"/>
          <w:szCs w:val="24"/>
        </w:rPr>
        <w:t xml:space="preserve"> </w:t>
      </w:r>
      <w:r w:rsidR="00244FA9" w:rsidRPr="45A51B8B">
        <w:rPr>
          <w:color w:val="1F3864" w:themeColor="accent5" w:themeShade="80"/>
          <w:sz w:val="24"/>
          <w:szCs w:val="24"/>
        </w:rPr>
        <w:t xml:space="preserve">can further </w:t>
      </w:r>
      <w:r w:rsidRPr="45A51B8B">
        <w:rPr>
          <w:color w:val="1F3864" w:themeColor="accent5" w:themeShade="80"/>
          <w:sz w:val="24"/>
          <w:szCs w:val="24"/>
        </w:rPr>
        <w:t xml:space="preserve">support the promotion and visibility of local chapter activities. </w:t>
      </w:r>
      <w:r w:rsidR="006A4680">
        <w:rPr>
          <w:color w:val="1F3864" w:themeColor="accent5" w:themeShade="80"/>
          <w:sz w:val="24"/>
          <w:szCs w:val="24"/>
        </w:rPr>
        <w:t>A</w:t>
      </w:r>
      <w:r w:rsidR="7DDC3575" w:rsidRPr="45A51B8B">
        <w:rPr>
          <w:color w:val="1F3864" w:themeColor="accent5" w:themeShade="80"/>
          <w:sz w:val="24"/>
          <w:szCs w:val="24"/>
        </w:rPr>
        <w:t xml:space="preserve">s an example, </w:t>
      </w:r>
      <w:r w:rsidR="006A4680">
        <w:rPr>
          <w:color w:val="1F3864" w:themeColor="accent5" w:themeShade="80"/>
          <w:sz w:val="24"/>
          <w:szCs w:val="24"/>
        </w:rPr>
        <w:t>L</w:t>
      </w:r>
      <w:r w:rsidR="00A14912" w:rsidRPr="45A51B8B">
        <w:rPr>
          <w:color w:val="1F3864" w:themeColor="accent5" w:themeShade="80"/>
          <w:sz w:val="24"/>
          <w:szCs w:val="24"/>
        </w:rPr>
        <w:t xml:space="preserve">ocal </w:t>
      </w:r>
      <w:r w:rsidR="006A4680">
        <w:rPr>
          <w:color w:val="1F3864" w:themeColor="accent5" w:themeShade="80"/>
          <w:sz w:val="24"/>
          <w:szCs w:val="24"/>
        </w:rPr>
        <w:t>C</w:t>
      </w:r>
      <w:r w:rsidR="00A14912" w:rsidRPr="45A51B8B">
        <w:rPr>
          <w:color w:val="1F3864" w:themeColor="accent5" w:themeShade="80"/>
          <w:sz w:val="24"/>
          <w:szCs w:val="24"/>
        </w:rPr>
        <w:t>hapters</w:t>
      </w:r>
      <w:r w:rsidR="006A4680">
        <w:rPr>
          <w:color w:val="1F3864" w:themeColor="accent5" w:themeShade="80"/>
          <w:sz w:val="24"/>
          <w:szCs w:val="24"/>
        </w:rPr>
        <w:t xml:space="preserve"> </w:t>
      </w:r>
      <w:r w:rsidR="0096681F" w:rsidRPr="45A51B8B">
        <w:rPr>
          <w:color w:val="1F3864" w:themeColor="accent5" w:themeShade="80"/>
          <w:sz w:val="24"/>
          <w:szCs w:val="24"/>
        </w:rPr>
        <w:t xml:space="preserve">can co-organise </w:t>
      </w:r>
      <w:r w:rsidR="0096681F" w:rsidRPr="45A51B8B">
        <w:rPr>
          <w:b/>
          <w:bCs/>
          <w:color w:val="1F3864" w:themeColor="accent5" w:themeShade="80"/>
          <w:sz w:val="24"/>
          <w:szCs w:val="24"/>
        </w:rPr>
        <w:t xml:space="preserve">a national gathering of all </w:t>
      </w:r>
      <w:r w:rsidR="006A4680">
        <w:rPr>
          <w:b/>
          <w:bCs/>
          <w:color w:val="1F3864" w:themeColor="accent5" w:themeShade="80"/>
          <w:sz w:val="24"/>
          <w:szCs w:val="24"/>
        </w:rPr>
        <w:t>C</w:t>
      </w:r>
      <w:r w:rsidR="0096681F" w:rsidRPr="45A51B8B">
        <w:rPr>
          <w:b/>
          <w:bCs/>
          <w:color w:val="1F3864" w:themeColor="accent5" w:themeShade="80"/>
          <w:sz w:val="24"/>
          <w:szCs w:val="24"/>
        </w:rPr>
        <w:t xml:space="preserve">hapters </w:t>
      </w:r>
      <w:r w:rsidR="0096681F" w:rsidRPr="45A51B8B">
        <w:rPr>
          <w:color w:val="1F3864" w:themeColor="accent5" w:themeShade="80"/>
          <w:sz w:val="24"/>
          <w:szCs w:val="24"/>
        </w:rPr>
        <w:t>in collaboration with other NEB community members, including partners, friends and the respective Na</w:t>
      </w:r>
      <w:r w:rsidR="003246BD" w:rsidRPr="45A51B8B">
        <w:rPr>
          <w:color w:val="1F3864" w:themeColor="accent5" w:themeShade="80"/>
          <w:sz w:val="24"/>
          <w:szCs w:val="24"/>
        </w:rPr>
        <w:t>tional Contact Po</w:t>
      </w:r>
      <w:r w:rsidR="006A4680">
        <w:rPr>
          <w:color w:val="1F3864" w:themeColor="accent5" w:themeShade="80"/>
          <w:sz w:val="24"/>
          <w:szCs w:val="24"/>
        </w:rPr>
        <w:t>int. The support from National C</w:t>
      </w:r>
      <w:r w:rsidR="003246BD" w:rsidRPr="45A51B8B">
        <w:rPr>
          <w:color w:val="1F3864" w:themeColor="accent5" w:themeShade="80"/>
          <w:sz w:val="24"/>
          <w:szCs w:val="24"/>
        </w:rPr>
        <w:t xml:space="preserve">ontact </w:t>
      </w:r>
      <w:r w:rsidR="006A4680">
        <w:rPr>
          <w:color w:val="1F3864" w:themeColor="accent5" w:themeShade="80"/>
          <w:sz w:val="24"/>
          <w:szCs w:val="24"/>
        </w:rPr>
        <w:t>P</w:t>
      </w:r>
      <w:r w:rsidR="003246BD" w:rsidRPr="45A51B8B">
        <w:rPr>
          <w:color w:val="1F3864" w:themeColor="accent5" w:themeShade="80"/>
          <w:sz w:val="24"/>
          <w:szCs w:val="24"/>
        </w:rPr>
        <w:t xml:space="preserve">oint </w:t>
      </w:r>
      <w:r w:rsidR="006A4680">
        <w:rPr>
          <w:color w:val="1F3864" w:themeColor="accent5" w:themeShade="80"/>
          <w:sz w:val="24"/>
          <w:szCs w:val="24"/>
        </w:rPr>
        <w:t>depends on the</w:t>
      </w:r>
      <w:r w:rsidR="003246BD" w:rsidRPr="45A51B8B">
        <w:rPr>
          <w:color w:val="1F3864" w:themeColor="accent5" w:themeShade="80"/>
          <w:sz w:val="24"/>
          <w:szCs w:val="24"/>
        </w:rPr>
        <w:t xml:space="preserve"> available resources</w:t>
      </w:r>
      <w:r w:rsidR="006A4680">
        <w:rPr>
          <w:color w:val="1F3864" w:themeColor="accent5" w:themeShade="80"/>
          <w:sz w:val="24"/>
          <w:szCs w:val="24"/>
        </w:rPr>
        <w:t xml:space="preserve"> to the respective NCP</w:t>
      </w:r>
      <w:r w:rsidR="003246BD" w:rsidRPr="45A51B8B">
        <w:rPr>
          <w:color w:val="1F3864" w:themeColor="accent5" w:themeShade="80"/>
          <w:sz w:val="24"/>
          <w:szCs w:val="24"/>
        </w:rPr>
        <w:t>.</w:t>
      </w:r>
    </w:p>
    <w:p w14:paraId="2145595E" w14:textId="3961CDA4" w:rsidR="006552B4" w:rsidRPr="00952BAB" w:rsidRDefault="0096681F" w:rsidP="45A51B8B">
      <w:pPr>
        <w:jc w:val="both"/>
        <w:rPr>
          <w:color w:val="1F3864" w:themeColor="accent5" w:themeShade="80"/>
          <w:sz w:val="24"/>
          <w:szCs w:val="24"/>
        </w:rPr>
      </w:pPr>
      <w:r w:rsidRPr="45A51B8B">
        <w:rPr>
          <w:color w:val="1F3864" w:themeColor="accent5" w:themeShade="80"/>
          <w:sz w:val="24"/>
          <w:szCs w:val="24"/>
        </w:rPr>
        <w:t>Finally yet importantly</w:t>
      </w:r>
      <w:r w:rsidR="00244FA9" w:rsidRPr="45A51B8B">
        <w:rPr>
          <w:color w:val="1F3864" w:themeColor="accent5" w:themeShade="80"/>
          <w:sz w:val="24"/>
          <w:szCs w:val="24"/>
        </w:rPr>
        <w:t xml:space="preserve">, </w:t>
      </w:r>
      <w:r w:rsidR="006552B4" w:rsidRPr="45A51B8B">
        <w:rPr>
          <w:color w:val="1F3864" w:themeColor="accent5" w:themeShade="80"/>
          <w:sz w:val="24"/>
          <w:szCs w:val="24"/>
        </w:rPr>
        <w:t xml:space="preserve">the </w:t>
      </w:r>
      <w:r w:rsidRPr="45A51B8B">
        <w:rPr>
          <w:color w:val="1F3864" w:themeColor="accent5" w:themeShade="80"/>
          <w:sz w:val="24"/>
          <w:szCs w:val="24"/>
        </w:rPr>
        <w:t>dedicated NEB infographic known also as the “</w:t>
      </w:r>
      <w:hyperlink r:id="rId18">
        <w:r w:rsidR="003246BD" w:rsidRPr="006A4680">
          <w:rPr>
            <w:rStyle w:val="Hyperlink"/>
            <w:bCs/>
            <w:sz w:val="24"/>
            <w:szCs w:val="24"/>
          </w:rPr>
          <w:t>NEB D</w:t>
        </w:r>
        <w:r w:rsidRPr="006A4680">
          <w:rPr>
            <w:rStyle w:val="Hyperlink"/>
            <w:bCs/>
            <w:sz w:val="24"/>
            <w:szCs w:val="24"/>
          </w:rPr>
          <w:t>ashboard</w:t>
        </w:r>
      </w:hyperlink>
      <w:r w:rsidRPr="45A51B8B">
        <w:rPr>
          <w:color w:val="1F3864" w:themeColor="accent5" w:themeShade="80"/>
          <w:sz w:val="24"/>
          <w:szCs w:val="24"/>
        </w:rPr>
        <w:t>”</w:t>
      </w:r>
      <w:r w:rsidR="006552B4" w:rsidRPr="45A51B8B">
        <w:rPr>
          <w:color w:val="1F3864" w:themeColor="accent5" w:themeShade="80"/>
          <w:sz w:val="24"/>
          <w:szCs w:val="24"/>
        </w:rPr>
        <w:t xml:space="preserve"> can further</w:t>
      </w:r>
      <w:r w:rsidRPr="45A51B8B">
        <w:rPr>
          <w:color w:val="1F3864" w:themeColor="accent5" w:themeShade="80"/>
          <w:sz w:val="24"/>
          <w:szCs w:val="24"/>
        </w:rPr>
        <w:t xml:space="preserve"> facilitate </w:t>
      </w:r>
      <w:r w:rsidR="006552B4" w:rsidRPr="45A51B8B">
        <w:rPr>
          <w:color w:val="1F3864" w:themeColor="accent5" w:themeShade="80"/>
          <w:sz w:val="24"/>
          <w:szCs w:val="24"/>
        </w:rPr>
        <w:t xml:space="preserve">the </w:t>
      </w:r>
      <w:r w:rsidRPr="45A51B8B">
        <w:rPr>
          <w:b/>
          <w:bCs/>
          <w:color w:val="1F3864" w:themeColor="accent5" w:themeShade="80"/>
          <w:sz w:val="24"/>
          <w:szCs w:val="24"/>
        </w:rPr>
        <w:t>cross-border matchmaking</w:t>
      </w:r>
      <w:r w:rsidR="006552B4" w:rsidRPr="45A51B8B">
        <w:rPr>
          <w:color w:val="1F3864" w:themeColor="accent5" w:themeShade="80"/>
          <w:sz w:val="24"/>
          <w:szCs w:val="24"/>
        </w:rPr>
        <w:t xml:space="preserve"> of local chapters</w:t>
      </w:r>
      <w:r w:rsidRPr="45A51B8B">
        <w:rPr>
          <w:color w:val="1F3864" w:themeColor="accent5" w:themeShade="80"/>
          <w:sz w:val="24"/>
          <w:szCs w:val="24"/>
        </w:rPr>
        <w:t xml:space="preserve"> </w:t>
      </w:r>
      <w:r w:rsidR="006552B4" w:rsidRPr="45A51B8B">
        <w:rPr>
          <w:color w:val="1F3864" w:themeColor="accent5" w:themeShade="80"/>
          <w:sz w:val="24"/>
          <w:szCs w:val="24"/>
        </w:rPr>
        <w:t xml:space="preserve">as well as the </w:t>
      </w:r>
      <w:r w:rsidR="006552B4" w:rsidRPr="45A51B8B">
        <w:rPr>
          <w:b/>
          <w:bCs/>
          <w:color w:val="1F3864" w:themeColor="accent5" w:themeShade="80"/>
          <w:sz w:val="24"/>
          <w:szCs w:val="24"/>
        </w:rPr>
        <w:t xml:space="preserve">mapping and visibility </w:t>
      </w:r>
      <w:r w:rsidRPr="45A51B8B">
        <w:rPr>
          <w:color w:val="1F3864" w:themeColor="accent5" w:themeShade="80"/>
          <w:sz w:val="24"/>
          <w:szCs w:val="24"/>
        </w:rPr>
        <w:t xml:space="preserve">of </w:t>
      </w:r>
      <w:r w:rsidR="006552B4" w:rsidRPr="45A51B8B">
        <w:rPr>
          <w:color w:val="1F3864" w:themeColor="accent5" w:themeShade="80"/>
          <w:sz w:val="24"/>
          <w:szCs w:val="24"/>
        </w:rPr>
        <w:t>all</w:t>
      </w:r>
      <w:r w:rsidR="006552B4" w:rsidRPr="45A51B8B">
        <w:rPr>
          <w:b/>
          <w:bCs/>
          <w:color w:val="1F3864" w:themeColor="accent5" w:themeShade="80"/>
          <w:sz w:val="24"/>
          <w:szCs w:val="24"/>
        </w:rPr>
        <w:t xml:space="preserve"> </w:t>
      </w:r>
      <w:r w:rsidRPr="45A51B8B">
        <w:rPr>
          <w:b/>
          <w:bCs/>
          <w:color w:val="1F3864" w:themeColor="accent5" w:themeShade="80"/>
          <w:sz w:val="24"/>
          <w:szCs w:val="24"/>
        </w:rPr>
        <w:t>NEB activities and projects</w:t>
      </w:r>
      <w:r w:rsidR="006552B4" w:rsidRPr="45A51B8B">
        <w:rPr>
          <w:color w:val="1F3864" w:themeColor="accent5" w:themeShade="80"/>
          <w:sz w:val="24"/>
          <w:szCs w:val="24"/>
        </w:rPr>
        <w:t xml:space="preserve">. The </w:t>
      </w:r>
      <w:r w:rsidR="4FFE83F4" w:rsidRPr="45A51B8B">
        <w:rPr>
          <w:color w:val="1F3864" w:themeColor="accent5" w:themeShade="80"/>
          <w:sz w:val="24"/>
          <w:szCs w:val="24"/>
        </w:rPr>
        <w:t xml:space="preserve">EC based </w:t>
      </w:r>
      <w:r w:rsidR="006552B4" w:rsidRPr="45A51B8B">
        <w:rPr>
          <w:color w:val="1F3864" w:themeColor="accent5" w:themeShade="80"/>
          <w:sz w:val="24"/>
          <w:szCs w:val="24"/>
        </w:rPr>
        <w:t xml:space="preserve">NEB </w:t>
      </w:r>
      <w:r w:rsidR="3B12F15C" w:rsidRPr="45A51B8B">
        <w:rPr>
          <w:color w:val="1F3864" w:themeColor="accent5" w:themeShade="80"/>
          <w:sz w:val="24"/>
          <w:szCs w:val="24"/>
        </w:rPr>
        <w:t>Team</w:t>
      </w:r>
      <w:r w:rsidR="006552B4" w:rsidRPr="45A51B8B">
        <w:rPr>
          <w:color w:val="1F3864" w:themeColor="accent5" w:themeShade="80"/>
          <w:sz w:val="24"/>
          <w:szCs w:val="24"/>
        </w:rPr>
        <w:t xml:space="preserve"> will consult the respective local chapter pages on the community platform regularly and feed the board with updates on th</w:t>
      </w:r>
      <w:r w:rsidR="003246BD" w:rsidRPr="45A51B8B">
        <w:rPr>
          <w:color w:val="1F3864" w:themeColor="accent5" w:themeShade="80"/>
          <w:sz w:val="24"/>
          <w:szCs w:val="24"/>
        </w:rPr>
        <w:t xml:space="preserve">e NEB community and activities in line with the NEB Dashboard updates plan. </w:t>
      </w:r>
    </w:p>
    <w:p w14:paraId="72042E9E" w14:textId="41FA75B2" w:rsidR="00A851B6" w:rsidRPr="00952BAB" w:rsidRDefault="00DD79EF" w:rsidP="003246BD">
      <w:pPr>
        <w:pStyle w:val="Heading3"/>
      </w:pPr>
      <w:bookmarkStart w:id="22" w:name="_Toc131604918"/>
      <w:r>
        <w:rPr>
          <w:rStyle w:val="Strong"/>
          <w:b w:val="0"/>
          <w:bCs w:val="0"/>
        </w:rPr>
        <w:t>2.6</w:t>
      </w:r>
      <w:r w:rsidR="003246BD">
        <w:t xml:space="preserve">.4 </w:t>
      </w:r>
      <w:r w:rsidR="00A851B6" w:rsidRPr="00952BAB">
        <w:t>Funding</w:t>
      </w:r>
      <w:bookmarkEnd w:id="22"/>
      <w:r w:rsidR="00A851B6" w:rsidRPr="00952BAB">
        <w:t xml:space="preserve"> </w:t>
      </w:r>
    </w:p>
    <w:p w14:paraId="206B1E00" w14:textId="68078F8B" w:rsidR="00F27C4D" w:rsidRPr="00952BAB" w:rsidRDefault="00F27C4D" w:rsidP="45A51B8B">
      <w:pPr>
        <w:jc w:val="both"/>
        <w:rPr>
          <w:color w:val="1F3864" w:themeColor="accent5" w:themeShade="80"/>
          <w:sz w:val="24"/>
          <w:szCs w:val="24"/>
        </w:rPr>
      </w:pPr>
      <w:r w:rsidRPr="45A51B8B">
        <w:rPr>
          <w:color w:val="1F3864" w:themeColor="accent5" w:themeShade="80"/>
          <w:sz w:val="24"/>
          <w:szCs w:val="24"/>
        </w:rPr>
        <w:t xml:space="preserve">The </w:t>
      </w:r>
      <w:r w:rsidRPr="45A51B8B">
        <w:rPr>
          <w:b/>
          <w:bCs/>
          <w:color w:val="1F3864" w:themeColor="accent5" w:themeShade="80"/>
          <w:sz w:val="24"/>
          <w:szCs w:val="24"/>
        </w:rPr>
        <w:t xml:space="preserve">establishment and operation </w:t>
      </w:r>
      <w:r w:rsidRPr="45A51B8B">
        <w:rPr>
          <w:color w:val="1F3864" w:themeColor="accent5" w:themeShade="80"/>
          <w:sz w:val="24"/>
          <w:szCs w:val="24"/>
        </w:rPr>
        <w:t xml:space="preserve">of </w:t>
      </w:r>
      <w:r w:rsidR="006A4680">
        <w:rPr>
          <w:color w:val="1F3864" w:themeColor="accent5" w:themeShade="80"/>
          <w:sz w:val="24"/>
          <w:szCs w:val="24"/>
        </w:rPr>
        <w:t>L</w:t>
      </w:r>
      <w:r w:rsidRPr="45A51B8B">
        <w:rPr>
          <w:color w:val="1F3864" w:themeColor="accent5" w:themeShade="80"/>
          <w:sz w:val="24"/>
          <w:szCs w:val="24"/>
        </w:rPr>
        <w:t xml:space="preserve">ocal </w:t>
      </w:r>
      <w:r w:rsidR="006A4680">
        <w:rPr>
          <w:color w:val="1F3864" w:themeColor="accent5" w:themeShade="80"/>
          <w:sz w:val="24"/>
          <w:szCs w:val="24"/>
        </w:rPr>
        <w:t>Chapters and/or the C</w:t>
      </w:r>
      <w:r w:rsidRPr="45A51B8B">
        <w:rPr>
          <w:color w:val="1F3864" w:themeColor="accent5" w:themeShade="80"/>
          <w:sz w:val="24"/>
          <w:szCs w:val="24"/>
        </w:rPr>
        <w:t xml:space="preserve">hapter coordinator(s) </w:t>
      </w:r>
      <w:r w:rsidRPr="45A51B8B">
        <w:rPr>
          <w:b/>
          <w:bCs/>
          <w:color w:val="1F3864" w:themeColor="accent5" w:themeShade="80"/>
          <w:sz w:val="24"/>
          <w:szCs w:val="24"/>
        </w:rPr>
        <w:t xml:space="preserve">will not </w:t>
      </w:r>
      <w:r w:rsidR="00A851B6" w:rsidRPr="45A51B8B">
        <w:rPr>
          <w:b/>
          <w:bCs/>
          <w:color w:val="1F3864" w:themeColor="accent5" w:themeShade="80"/>
          <w:sz w:val="24"/>
          <w:szCs w:val="24"/>
        </w:rPr>
        <w:t xml:space="preserve">be backed up </w:t>
      </w:r>
      <w:r w:rsidR="003246BD" w:rsidRPr="45A51B8B">
        <w:rPr>
          <w:b/>
          <w:bCs/>
          <w:color w:val="1F3864" w:themeColor="accent5" w:themeShade="80"/>
          <w:sz w:val="24"/>
          <w:szCs w:val="24"/>
        </w:rPr>
        <w:t xml:space="preserve">by </w:t>
      </w:r>
      <w:r w:rsidR="00BC5744" w:rsidRPr="45A51B8B">
        <w:rPr>
          <w:b/>
          <w:bCs/>
          <w:color w:val="1F3864" w:themeColor="accent5" w:themeShade="80"/>
          <w:sz w:val="24"/>
          <w:szCs w:val="24"/>
        </w:rPr>
        <w:t>a</w:t>
      </w:r>
      <w:r w:rsidRPr="45A51B8B">
        <w:rPr>
          <w:b/>
          <w:bCs/>
          <w:color w:val="1F3864" w:themeColor="accent5" w:themeShade="80"/>
          <w:sz w:val="24"/>
          <w:szCs w:val="24"/>
        </w:rPr>
        <w:t xml:space="preserve"> dedicated funding</w:t>
      </w:r>
      <w:r w:rsidRPr="45A51B8B">
        <w:rPr>
          <w:color w:val="1F3864" w:themeColor="accent5" w:themeShade="80"/>
          <w:sz w:val="24"/>
          <w:szCs w:val="24"/>
        </w:rPr>
        <w:t xml:space="preserve"> from the NEB </w:t>
      </w:r>
      <w:r w:rsidR="704D01C2" w:rsidRPr="006A4680">
        <w:rPr>
          <w:color w:val="1F3864" w:themeColor="accent5" w:themeShade="80"/>
          <w:sz w:val="24"/>
          <w:szCs w:val="24"/>
        </w:rPr>
        <w:t>Team in Brussels.</w:t>
      </w:r>
      <w:r w:rsidR="704D01C2" w:rsidRPr="45A51B8B">
        <w:rPr>
          <w:b/>
          <w:bCs/>
          <w:color w:val="1F3864" w:themeColor="accent5" w:themeShade="80"/>
          <w:sz w:val="24"/>
          <w:szCs w:val="24"/>
        </w:rPr>
        <w:t xml:space="preserve"> </w:t>
      </w:r>
      <w:r w:rsidR="00A851B6" w:rsidRPr="45A51B8B">
        <w:rPr>
          <w:color w:val="1F3864" w:themeColor="accent5" w:themeShade="80"/>
          <w:sz w:val="24"/>
          <w:szCs w:val="24"/>
        </w:rPr>
        <w:t>However, the</w:t>
      </w:r>
      <w:r w:rsidR="006A4680">
        <w:rPr>
          <w:color w:val="1F3864" w:themeColor="accent5" w:themeShade="80"/>
          <w:sz w:val="24"/>
          <w:szCs w:val="24"/>
        </w:rPr>
        <w:t xml:space="preserve"> C</w:t>
      </w:r>
      <w:r w:rsidRPr="45A51B8B">
        <w:rPr>
          <w:color w:val="1F3864" w:themeColor="accent5" w:themeShade="80"/>
          <w:sz w:val="24"/>
          <w:szCs w:val="24"/>
        </w:rPr>
        <w:t xml:space="preserve">hapter activities and projects </w:t>
      </w:r>
      <w:r w:rsidR="00A851B6" w:rsidRPr="45A51B8B">
        <w:rPr>
          <w:color w:val="1F3864" w:themeColor="accent5" w:themeShade="80"/>
          <w:sz w:val="24"/>
          <w:szCs w:val="24"/>
        </w:rPr>
        <w:t>can receive any form of</w:t>
      </w:r>
      <w:r w:rsidR="00BC5744" w:rsidRPr="45A51B8B">
        <w:rPr>
          <w:color w:val="1F3864" w:themeColor="accent5" w:themeShade="80"/>
          <w:sz w:val="24"/>
          <w:szCs w:val="24"/>
        </w:rPr>
        <w:t xml:space="preserve"> support </w:t>
      </w:r>
      <w:r w:rsidR="00A851B6" w:rsidRPr="45A51B8B">
        <w:rPr>
          <w:color w:val="1F3864" w:themeColor="accent5" w:themeShade="80"/>
          <w:sz w:val="24"/>
          <w:szCs w:val="24"/>
        </w:rPr>
        <w:t xml:space="preserve">from the </w:t>
      </w:r>
      <w:r w:rsidR="00BC5744" w:rsidRPr="45A51B8B">
        <w:rPr>
          <w:color w:val="1F3864" w:themeColor="accent5" w:themeShade="80"/>
          <w:sz w:val="24"/>
          <w:szCs w:val="24"/>
        </w:rPr>
        <w:t xml:space="preserve">EU, </w:t>
      </w:r>
      <w:r w:rsidR="00BD5257" w:rsidRPr="45A51B8B">
        <w:rPr>
          <w:color w:val="1F3864" w:themeColor="accent5" w:themeShade="80"/>
          <w:sz w:val="24"/>
          <w:szCs w:val="24"/>
        </w:rPr>
        <w:t>national</w:t>
      </w:r>
      <w:r w:rsidR="00BC5744" w:rsidRPr="45A51B8B">
        <w:rPr>
          <w:color w:val="1F3864" w:themeColor="accent5" w:themeShade="80"/>
          <w:sz w:val="24"/>
          <w:szCs w:val="24"/>
        </w:rPr>
        <w:t xml:space="preserve">, regional or </w:t>
      </w:r>
      <w:r w:rsidR="00BD5257" w:rsidRPr="45A51B8B">
        <w:rPr>
          <w:color w:val="1F3864" w:themeColor="accent5" w:themeShade="80"/>
          <w:sz w:val="24"/>
          <w:szCs w:val="24"/>
        </w:rPr>
        <w:t>local</w:t>
      </w:r>
      <w:r w:rsidR="00A851B6" w:rsidRPr="45A51B8B">
        <w:rPr>
          <w:color w:val="1F3864" w:themeColor="accent5" w:themeShade="80"/>
          <w:sz w:val="24"/>
          <w:szCs w:val="24"/>
        </w:rPr>
        <w:t xml:space="preserve"> </w:t>
      </w:r>
      <w:r w:rsidR="00BC5744" w:rsidRPr="45A51B8B">
        <w:rPr>
          <w:color w:val="1F3864" w:themeColor="accent5" w:themeShade="80"/>
          <w:sz w:val="24"/>
          <w:szCs w:val="24"/>
        </w:rPr>
        <w:t>initiatives</w:t>
      </w:r>
      <w:r w:rsidR="00A851B6" w:rsidRPr="45A51B8B">
        <w:rPr>
          <w:color w:val="1F3864" w:themeColor="accent5" w:themeShade="80"/>
          <w:sz w:val="24"/>
          <w:szCs w:val="24"/>
        </w:rPr>
        <w:t xml:space="preserve">. </w:t>
      </w:r>
    </w:p>
    <w:p w14:paraId="24E01FBC" w14:textId="181791D2" w:rsidR="00CF331B" w:rsidRDefault="2000EFCB" w:rsidP="45A51B8B">
      <w:pPr>
        <w:jc w:val="both"/>
        <w:rPr>
          <w:color w:val="1F3864" w:themeColor="accent5" w:themeShade="80"/>
          <w:sz w:val="24"/>
          <w:szCs w:val="24"/>
        </w:rPr>
      </w:pPr>
      <w:r w:rsidRPr="45A51B8B">
        <w:rPr>
          <w:color w:val="1F3864" w:themeColor="accent5" w:themeShade="80"/>
          <w:sz w:val="24"/>
          <w:szCs w:val="24"/>
        </w:rPr>
        <w:t>L</w:t>
      </w:r>
      <w:r w:rsidR="00244FA9" w:rsidRPr="45A51B8B">
        <w:rPr>
          <w:color w:val="1F3864" w:themeColor="accent5" w:themeShade="80"/>
          <w:sz w:val="24"/>
          <w:szCs w:val="24"/>
        </w:rPr>
        <w:t xml:space="preserve">ocal </w:t>
      </w:r>
      <w:r w:rsidR="006A4680">
        <w:rPr>
          <w:color w:val="1F3864" w:themeColor="accent5" w:themeShade="80"/>
          <w:sz w:val="24"/>
          <w:szCs w:val="24"/>
        </w:rPr>
        <w:t>C</w:t>
      </w:r>
      <w:r w:rsidR="00244FA9" w:rsidRPr="45A51B8B">
        <w:rPr>
          <w:color w:val="1F3864" w:themeColor="accent5" w:themeShade="80"/>
          <w:sz w:val="24"/>
          <w:szCs w:val="24"/>
        </w:rPr>
        <w:t xml:space="preserve">hapters are encouraged to </w:t>
      </w:r>
      <w:r w:rsidR="00244FA9" w:rsidRPr="45A51B8B">
        <w:rPr>
          <w:b/>
          <w:bCs/>
          <w:color w:val="1F3864" w:themeColor="accent5" w:themeShade="80"/>
          <w:sz w:val="24"/>
          <w:szCs w:val="24"/>
        </w:rPr>
        <w:t xml:space="preserve">contact the existing EU-funding and/or national support structures </w:t>
      </w:r>
      <w:r w:rsidR="00244FA9" w:rsidRPr="45A51B8B">
        <w:rPr>
          <w:color w:val="1F3864" w:themeColor="accent5" w:themeShade="80"/>
          <w:sz w:val="24"/>
          <w:szCs w:val="24"/>
        </w:rPr>
        <w:t xml:space="preserve">(Eurodesks, Creative Europe desks, etc.) set </w:t>
      </w:r>
      <w:r w:rsidR="00BC5744" w:rsidRPr="45A51B8B">
        <w:rPr>
          <w:color w:val="1F3864" w:themeColor="accent5" w:themeShade="80"/>
          <w:sz w:val="24"/>
          <w:szCs w:val="24"/>
        </w:rPr>
        <w:t>up specifically for the purposes of information sharing</w:t>
      </w:r>
      <w:r w:rsidR="00244FA9" w:rsidRPr="45A51B8B">
        <w:rPr>
          <w:color w:val="1F3864" w:themeColor="accent5" w:themeShade="80"/>
          <w:sz w:val="24"/>
          <w:szCs w:val="24"/>
        </w:rPr>
        <w:t xml:space="preserve"> and support </w:t>
      </w:r>
      <w:r w:rsidR="00BC5744" w:rsidRPr="45A51B8B">
        <w:rPr>
          <w:color w:val="1F3864" w:themeColor="accent5" w:themeShade="80"/>
          <w:sz w:val="24"/>
          <w:szCs w:val="24"/>
        </w:rPr>
        <w:t>in drafting</w:t>
      </w:r>
      <w:r w:rsidR="00244FA9" w:rsidRPr="45A51B8B">
        <w:rPr>
          <w:color w:val="1F3864" w:themeColor="accent5" w:themeShade="80"/>
          <w:sz w:val="24"/>
          <w:szCs w:val="24"/>
        </w:rPr>
        <w:t xml:space="preserve"> project proposals to various EU calls. </w:t>
      </w:r>
      <w:r w:rsidR="006A4680">
        <w:rPr>
          <w:color w:val="1F3864" w:themeColor="accent5" w:themeShade="80"/>
          <w:sz w:val="24"/>
          <w:szCs w:val="24"/>
        </w:rPr>
        <w:t>The L</w:t>
      </w:r>
      <w:r w:rsidR="00BC5744" w:rsidRPr="45A51B8B">
        <w:rPr>
          <w:color w:val="1F3864" w:themeColor="accent5" w:themeShade="80"/>
          <w:sz w:val="24"/>
          <w:szCs w:val="24"/>
        </w:rPr>
        <w:t xml:space="preserve">ocal </w:t>
      </w:r>
      <w:r w:rsidR="006A4680">
        <w:rPr>
          <w:color w:val="1F3864" w:themeColor="accent5" w:themeShade="80"/>
          <w:sz w:val="24"/>
          <w:szCs w:val="24"/>
        </w:rPr>
        <w:t>C</w:t>
      </w:r>
      <w:r w:rsidR="00BC5744" w:rsidRPr="45A51B8B">
        <w:rPr>
          <w:color w:val="1F3864" w:themeColor="accent5" w:themeShade="80"/>
          <w:sz w:val="24"/>
          <w:szCs w:val="24"/>
        </w:rPr>
        <w:t>hapter members</w:t>
      </w:r>
      <w:r w:rsidR="00244FA9" w:rsidRPr="45A51B8B">
        <w:rPr>
          <w:color w:val="1F3864" w:themeColor="accent5" w:themeShade="80"/>
          <w:sz w:val="24"/>
          <w:szCs w:val="24"/>
        </w:rPr>
        <w:t xml:space="preserve"> can also reach out to </w:t>
      </w:r>
      <w:r w:rsidR="00BC5744" w:rsidRPr="45A51B8B">
        <w:rPr>
          <w:color w:val="1F3864" w:themeColor="accent5" w:themeShade="80"/>
          <w:sz w:val="24"/>
          <w:szCs w:val="24"/>
        </w:rPr>
        <w:t xml:space="preserve">their </w:t>
      </w:r>
      <w:hyperlink r:id="rId19">
        <w:r w:rsidR="00BC5744" w:rsidRPr="45A51B8B">
          <w:rPr>
            <w:rStyle w:val="Hyperlink"/>
            <w:sz w:val="24"/>
            <w:szCs w:val="24"/>
          </w:rPr>
          <w:t>National Contact Points</w:t>
        </w:r>
      </w:hyperlink>
      <w:r w:rsidR="00244FA9" w:rsidRPr="45A51B8B">
        <w:rPr>
          <w:color w:val="1F3864" w:themeColor="accent5" w:themeShade="80"/>
          <w:sz w:val="24"/>
          <w:szCs w:val="24"/>
        </w:rPr>
        <w:t xml:space="preserve"> and ask for help with connecting/aligning the chapter activities with other EU </w:t>
      </w:r>
      <w:r w:rsidR="00BC5744" w:rsidRPr="45A51B8B">
        <w:rPr>
          <w:color w:val="1F3864" w:themeColor="accent5" w:themeShade="80"/>
          <w:sz w:val="24"/>
          <w:szCs w:val="24"/>
        </w:rPr>
        <w:t>and/or</w:t>
      </w:r>
      <w:r w:rsidR="00244FA9" w:rsidRPr="45A51B8B">
        <w:rPr>
          <w:color w:val="1F3864" w:themeColor="accent5" w:themeShade="80"/>
          <w:sz w:val="24"/>
          <w:szCs w:val="24"/>
        </w:rPr>
        <w:t xml:space="preserve"> national </w:t>
      </w:r>
      <w:r w:rsidR="00BC5744" w:rsidRPr="45A51B8B">
        <w:rPr>
          <w:color w:val="1F3864" w:themeColor="accent5" w:themeShade="80"/>
          <w:sz w:val="24"/>
          <w:szCs w:val="24"/>
        </w:rPr>
        <w:t xml:space="preserve">strategies and </w:t>
      </w:r>
      <w:r w:rsidR="00244FA9" w:rsidRPr="45A51B8B">
        <w:rPr>
          <w:color w:val="1F3864" w:themeColor="accent5" w:themeShade="80"/>
          <w:sz w:val="24"/>
          <w:szCs w:val="24"/>
        </w:rPr>
        <w:t>initiatives (e.g., the EU Cities Mission, CrAFt</w:t>
      </w:r>
      <w:r w:rsidR="00BC5744" w:rsidRPr="45A51B8B">
        <w:rPr>
          <w:color w:val="1F3864" w:themeColor="accent5" w:themeShade="80"/>
          <w:sz w:val="24"/>
          <w:szCs w:val="24"/>
        </w:rPr>
        <w:t xml:space="preserve"> initiative</w:t>
      </w:r>
      <w:r w:rsidR="00244FA9" w:rsidRPr="45A51B8B">
        <w:rPr>
          <w:color w:val="1F3864" w:themeColor="accent5" w:themeShade="80"/>
          <w:sz w:val="24"/>
          <w:szCs w:val="24"/>
        </w:rPr>
        <w:t xml:space="preserve">, etc.). </w:t>
      </w:r>
    </w:p>
    <w:p w14:paraId="36D6FD88" w14:textId="3606E3C3" w:rsidR="00AE4506" w:rsidRDefault="00AE4506" w:rsidP="00244FA9">
      <w:pPr>
        <w:jc w:val="both"/>
        <w:rPr>
          <w:rFonts w:cstheme="minorHAnsi"/>
          <w:color w:val="1F3864" w:themeColor="accent5" w:themeShade="80"/>
          <w:sz w:val="24"/>
          <w:szCs w:val="24"/>
        </w:rPr>
      </w:pPr>
    </w:p>
    <w:p w14:paraId="362F10F2" w14:textId="5B4391CA" w:rsidR="00AE4506" w:rsidRPr="00DD79EF" w:rsidRDefault="00DD79EF" w:rsidP="00DD79EF">
      <w:pPr>
        <w:pStyle w:val="Heading2"/>
      </w:pPr>
      <w:bookmarkStart w:id="23" w:name="_Toc131604919"/>
      <w:r w:rsidRPr="00DD79EF">
        <w:t>2.7</w:t>
      </w:r>
      <w:r w:rsidR="00AE4506" w:rsidRPr="00DD79EF">
        <w:t xml:space="preserve"> Examples from NEB community aggregating NEB community members and activities on national,</w:t>
      </w:r>
      <w:r w:rsidR="006A4680">
        <w:t xml:space="preserve"> regional or local</w:t>
      </w:r>
      <w:r w:rsidR="00AE4506" w:rsidRPr="00DD79EF">
        <w:t xml:space="preserve"> level</w:t>
      </w:r>
      <w:bookmarkEnd w:id="23"/>
      <w:r w:rsidR="00AE4506" w:rsidRPr="00DD79EF">
        <w:t xml:space="preserve"> </w:t>
      </w:r>
    </w:p>
    <w:p w14:paraId="46A9F0FA" w14:textId="77777777" w:rsidR="00AE4506" w:rsidRDefault="00AE4506" w:rsidP="00AE4506">
      <w:pPr>
        <w:pStyle w:val="NormalWeb"/>
        <w:shd w:val="clear" w:color="auto" w:fill="FFFFFF"/>
        <w:spacing w:before="0" w:beforeAutospacing="0" w:after="0" w:afterAutospacing="0" w:line="276" w:lineRule="auto"/>
        <w:jc w:val="both"/>
        <w:rPr>
          <w:rFonts w:asciiTheme="minorHAnsi" w:hAnsiTheme="minorHAnsi" w:cstheme="minorHAnsi"/>
          <w:b/>
          <w:color w:val="1F3864" w:themeColor="accent5" w:themeShade="80"/>
        </w:rPr>
      </w:pPr>
    </w:p>
    <w:p w14:paraId="008E713A" w14:textId="77777777" w:rsidR="00AE4506" w:rsidRPr="00952BAB" w:rsidRDefault="00AE4506" w:rsidP="00AE4506">
      <w:pPr>
        <w:pStyle w:val="NormalWeb"/>
        <w:shd w:val="clear" w:color="auto" w:fill="FFFFFF"/>
        <w:spacing w:before="0" w:beforeAutospacing="0" w:after="0" w:afterAutospacing="0" w:line="276" w:lineRule="auto"/>
        <w:jc w:val="both"/>
        <w:rPr>
          <w:rFonts w:asciiTheme="minorHAnsi" w:hAnsiTheme="minorHAnsi" w:cstheme="minorHAnsi"/>
          <w:b/>
          <w:color w:val="1F3864" w:themeColor="accent5" w:themeShade="80"/>
        </w:rPr>
      </w:pPr>
      <w:r w:rsidRPr="00952BAB">
        <w:rPr>
          <w:rFonts w:asciiTheme="minorHAnsi" w:hAnsiTheme="minorHAnsi" w:cstheme="minorHAnsi"/>
          <w:b/>
          <w:color w:val="1F3864" w:themeColor="accent5" w:themeShade="80"/>
        </w:rPr>
        <w:t>Sweden</w:t>
      </w:r>
    </w:p>
    <w:p w14:paraId="739A7FB4" w14:textId="77777777" w:rsidR="00AE4506" w:rsidRPr="00952BAB" w:rsidRDefault="00AE4506" w:rsidP="00AE4506">
      <w:pPr>
        <w:pStyle w:val="NormalWeb"/>
        <w:shd w:val="clear" w:color="auto" w:fill="FFFFFF"/>
        <w:spacing w:before="0" w:beforeAutospacing="0" w:after="0" w:afterAutospacing="0" w:line="276" w:lineRule="auto"/>
        <w:jc w:val="both"/>
        <w:rPr>
          <w:rFonts w:asciiTheme="minorHAnsi" w:hAnsiTheme="minorHAnsi" w:cstheme="minorHAnsi"/>
          <w:color w:val="1F3864" w:themeColor="accent5" w:themeShade="80"/>
        </w:rPr>
      </w:pPr>
      <w:r w:rsidRPr="00952BAB">
        <w:rPr>
          <w:rFonts w:asciiTheme="minorHAnsi" w:hAnsiTheme="minorHAnsi" w:cstheme="minorHAnsi"/>
          <w:color w:val="1F3864" w:themeColor="accent5" w:themeShade="80"/>
        </w:rPr>
        <w:t xml:space="preserve">One of the examples of local chapters can be evident in Sweden, where all Swedish NEB stakeholders organise regular “national gatherings of NEB partners in Sweden”. In 2022, all official partners of the NEB in Sweden, including the Swedish National Contact Point, gathered during two occasions to discuss specifically their active involvement in the initiative and concrete ideas for a deeper cooperation and better coordination of national, regional and local NEB-related activities. These discussions were also open to strategic friends within the framework of the New European Bauhaus such as cities, regional authorities and academia. They took place in a form of presentations, informal gatherings in the Partner premises (local community and design centres) and workshops. A member of the NEB Team was also welcomed to participate in the discussions on site. Among the conclusions of the discussions belong the interest to continue welcoming new members in the gatherings and developing cooperation with new stakeholders locally and regionally. The conclusions of these discussions were shared on the NEB community platform, European Commission reports and briefings to various Commission Cabinet members, including the leading Commissioners – Mariya Gabriel and Elisa Ferreira.  </w:t>
      </w:r>
    </w:p>
    <w:p w14:paraId="09222118" w14:textId="77777777" w:rsidR="00AE4506" w:rsidRPr="00952BAB" w:rsidRDefault="00AE4506" w:rsidP="00AE4506">
      <w:pPr>
        <w:pStyle w:val="NormalWeb"/>
        <w:shd w:val="clear" w:color="auto" w:fill="FFFFFF"/>
        <w:spacing w:before="0" w:beforeAutospacing="0" w:after="0" w:afterAutospacing="0" w:line="276" w:lineRule="auto"/>
        <w:jc w:val="both"/>
        <w:rPr>
          <w:rFonts w:asciiTheme="minorHAnsi" w:hAnsiTheme="minorHAnsi" w:cstheme="minorHAnsi"/>
          <w:color w:val="1F3864" w:themeColor="accent5" w:themeShade="80"/>
        </w:rPr>
      </w:pPr>
    </w:p>
    <w:p w14:paraId="585F959C" w14:textId="5577F179" w:rsidR="00AE4506" w:rsidRDefault="00AE4506" w:rsidP="00AE4506">
      <w:pPr>
        <w:pStyle w:val="NormalWeb"/>
        <w:shd w:val="clear" w:color="auto" w:fill="FFFFFF"/>
        <w:spacing w:after="0" w:line="276" w:lineRule="auto"/>
        <w:jc w:val="both"/>
        <w:rPr>
          <w:rFonts w:asciiTheme="minorHAnsi" w:hAnsiTheme="minorHAnsi" w:cstheme="minorHAnsi"/>
          <w:color w:val="1F3864" w:themeColor="accent5" w:themeShade="80"/>
        </w:rPr>
      </w:pPr>
      <w:r w:rsidRPr="00952BAB">
        <w:rPr>
          <w:rFonts w:asciiTheme="minorHAnsi" w:hAnsiTheme="minorHAnsi" w:cstheme="minorHAnsi"/>
          <w:b/>
          <w:color w:val="1F3864" w:themeColor="accent5" w:themeShade="80"/>
        </w:rPr>
        <w:t>Austria</w:t>
      </w:r>
      <w:r w:rsidR="00B61C5C">
        <w:rPr>
          <w:rFonts w:asciiTheme="minorHAnsi" w:hAnsiTheme="minorHAnsi" w:cstheme="minorHAnsi"/>
          <w:b/>
          <w:color w:val="1F3864" w:themeColor="accent5" w:themeShade="80"/>
        </w:rPr>
        <w:br/>
      </w:r>
      <w:r w:rsidRPr="00952BAB">
        <w:rPr>
          <w:rFonts w:asciiTheme="minorHAnsi" w:hAnsiTheme="minorHAnsi" w:cstheme="minorHAnsi"/>
          <w:color w:val="1F3864" w:themeColor="accent5" w:themeShade="80"/>
        </w:rPr>
        <w:t xml:space="preserve">Another example of an effective way of gathering and coordinating local NEB activities can be visible on the case of Austria. In Austria, NEB stakeholders have developed a dedicated “New European Bauhaus Platform”. This platform brings together main Austrian NEB stakeholders and partners working on “Baukultur” and quality architecture. This platform also facilitates NEB stakeholder gatherings, during which Austrian NEB partners and friends discuss recent developments related to the New European Bauhaus in Austria, especially in regards to NEB funding calls, as well as showcasing good NEB examples. In September 2022, the fifth network meeting took place in presence and was organised by the Austrian 2022 NEB prize winner Gleis 21. In addition to these gatherings, in October 2022, the Austrian NEB Prize winner Gleis 22 invited all NEB Prize winners and finalists to take part in the “Bauhaus of Residence: Vienna 2023” programme, which will welcome four nominees of the NEB Prize winner to work on the topic "beautiful sustainable together" for one month in Vienna. The organiser is covering the travel expenses, accommodation and daily lunch in Gleis 21 and a reward of EUR 2.000. </w:t>
      </w:r>
    </w:p>
    <w:p w14:paraId="7A95D85B" w14:textId="1954C972" w:rsidR="00AE4506" w:rsidRPr="00952BAB" w:rsidRDefault="00AE4506" w:rsidP="00AE4506">
      <w:pPr>
        <w:pStyle w:val="NormalWeb"/>
        <w:shd w:val="clear" w:color="auto" w:fill="FFFFFF"/>
        <w:spacing w:after="0" w:line="276" w:lineRule="auto"/>
        <w:jc w:val="both"/>
        <w:rPr>
          <w:rFonts w:asciiTheme="minorHAnsi" w:hAnsiTheme="minorHAnsi" w:cstheme="minorHAnsi"/>
          <w:color w:val="1F3864" w:themeColor="accent5" w:themeShade="80"/>
        </w:rPr>
      </w:pPr>
      <w:r w:rsidRPr="00952BAB">
        <w:rPr>
          <w:rFonts w:asciiTheme="minorHAnsi" w:hAnsiTheme="minorHAnsi" w:cstheme="minorHAnsi"/>
          <w:b/>
          <w:color w:val="1F3864" w:themeColor="accent5" w:themeShade="80"/>
        </w:rPr>
        <w:t>Croatia</w:t>
      </w:r>
      <w:r w:rsidR="00B61C5C">
        <w:rPr>
          <w:rFonts w:asciiTheme="minorHAnsi" w:hAnsiTheme="minorHAnsi" w:cstheme="minorHAnsi"/>
          <w:b/>
          <w:color w:val="1F3864" w:themeColor="accent5" w:themeShade="80"/>
        </w:rPr>
        <w:br/>
      </w:r>
      <w:r w:rsidRPr="00952BAB">
        <w:rPr>
          <w:rFonts w:asciiTheme="minorHAnsi" w:hAnsiTheme="minorHAnsi" w:cstheme="minorHAnsi"/>
          <w:color w:val="1F3864" w:themeColor="accent5" w:themeShade="80"/>
        </w:rPr>
        <w:t xml:space="preserve">With the aim of implementing the Communication of the European Commission on the New European Bauhaus, the Croatian Ministry of Culture and Media and the Ministry of Economy </w:t>
      </w:r>
      <w:r w:rsidRPr="00952BAB">
        <w:rPr>
          <w:rFonts w:asciiTheme="minorHAnsi" w:hAnsiTheme="minorHAnsi" w:cstheme="minorHAnsi"/>
          <w:color w:val="1F3864" w:themeColor="accent5" w:themeShade="80"/>
        </w:rPr>
        <w:lastRenderedPageBreak/>
        <w:t xml:space="preserve">and Sustainable Development adopted a Decision on 21 October 2021 on the establishment of the National Platform of the New European Bauhaus of the Republic of Croatia, whose operational and professional management and coordination was entrusted to the Regional Energy Agency of North-West Croatia (REGEA). REGEA is an official partner of the NEB as well as the National Contact Point for NEB in Croatia. As indicated on REGEA’s official website, the main goal and purpose of the platform is to bring together relevant professional stakeholders from Croatia who jointly, through networking through the platform, create partnerships and participate synergistically and in a coordinated manner in NEB activities and projects. </w:t>
      </w:r>
    </w:p>
    <w:p w14:paraId="0333511E" w14:textId="6D3CF29B" w:rsidR="00CA64C6" w:rsidRPr="00B61C5C" w:rsidRDefault="00B61C5C" w:rsidP="00B61C5C">
      <w:pPr>
        <w:pStyle w:val="NormalWeb"/>
        <w:shd w:val="clear" w:color="auto" w:fill="FFFFFF"/>
        <w:spacing w:after="0" w:line="276" w:lineRule="auto"/>
        <w:jc w:val="both"/>
        <w:rPr>
          <w:rFonts w:asciiTheme="minorHAnsi" w:hAnsiTheme="minorHAnsi" w:cstheme="minorHAnsi"/>
          <w:color w:val="1F3864" w:themeColor="accent5" w:themeShade="80"/>
        </w:rPr>
      </w:pPr>
      <w:r>
        <w:rPr>
          <w:rFonts w:asciiTheme="minorHAnsi" w:hAnsiTheme="minorHAnsi" w:cstheme="minorHAnsi"/>
          <w:b/>
          <w:color w:val="1F3864" w:themeColor="accent5" w:themeShade="80"/>
        </w:rPr>
        <w:t>Spain</w:t>
      </w:r>
      <w:r>
        <w:rPr>
          <w:rFonts w:asciiTheme="minorHAnsi" w:hAnsiTheme="minorHAnsi" w:cstheme="minorHAnsi"/>
          <w:b/>
          <w:color w:val="1F3864" w:themeColor="accent5" w:themeShade="80"/>
        </w:rPr>
        <w:br/>
      </w:r>
      <w:r w:rsidR="00AE4506" w:rsidRPr="00952BAB">
        <w:rPr>
          <w:rFonts w:asciiTheme="minorHAnsi" w:hAnsiTheme="minorHAnsi" w:cstheme="minorHAnsi"/>
          <w:color w:val="1F3864" w:themeColor="accent5" w:themeShade="80"/>
        </w:rPr>
        <w:t xml:space="preserve">Another good example of local coordination efforts can be visible in Spain. The NEB Spanish National Contact Point (Dirección General de Agenda Urbana y Arquitectura, Ministerio de Transportes, Movilidad y Agenda Urbana) has developed a highly informative </w:t>
      </w:r>
      <w:hyperlink r:id="rId20" w:history="1">
        <w:r w:rsidR="00AE4506" w:rsidRPr="00952BAB">
          <w:rPr>
            <w:rStyle w:val="Hyperlink"/>
            <w:rFonts w:asciiTheme="minorHAnsi" w:hAnsiTheme="minorHAnsi" w:cstheme="minorHAnsi"/>
            <w:color w:val="023160" w:themeColor="hyperlink" w:themeShade="80"/>
          </w:rPr>
          <w:t>platform</w:t>
        </w:r>
      </w:hyperlink>
      <w:r w:rsidR="00AE4506" w:rsidRPr="00952BAB">
        <w:rPr>
          <w:rFonts w:asciiTheme="minorHAnsi" w:hAnsiTheme="minorHAnsi" w:cstheme="minorHAnsi"/>
          <w:color w:val="1F3864" w:themeColor="accent5" w:themeShade="80"/>
        </w:rPr>
        <w:t xml:space="preserve"> offering a comprehensive overview of all past, ongoing and planned NEB-related activities in Spain. In addition to developing a tool for information sharing, in October 2022, several Spanish NEB Partners and other relevant stakeholders were gathered locally on two occasions: during a dedicated NEB seminar gathering all NEB Partners in the Basque Country by an official partner EDE Fundazioa; and during yet another NEB Partner (eCivis) event called “Transiting from the Bauhau</w:t>
      </w:r>
      <w:r>
        <w:rPr>
          <w:rFonts w:asciiTheme="minorHAnsi" w:hAnsiTheme="minorHAnsi" w:cstheme="minorHAnsi"/>
          <w:color w:val="1F3864" w:themeColor="accent5" w:themeShade="80"/>
        </w:rPr>
        <w:t>s to the SDGs".</w:t>
      </w:r>
    </w:p>
    <w:sectPr w:rsidR="00CA64C6" w:rsidRPr="00B61C5C">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E530DC5" w16cex:dateUtc="2022-12-06T14:59:48.685Z"/>
  <w16cex:commentExtensible w16cex:durableId="275305A1" w16cex:dateUtc="2022-12-06T15:00:34.398Z"/>
  <w16cex:commentExtensible w16cex:durableId="1CEDB030" w16cex:dateUtc="2022-12-06T15:02:40.66Z"/>
  <w16cex:commentExtensible w16cex:durableId="053C7413" w16cex:dateUtc="2022-12-06T15:17:19.589Z"/>
  <w16cex:commentExtensible w16cex:durableId="4B9F6CB7" w16cex:dateUtc="2022-12-06T15:19:50.118Z"/>
  <w16cex:commentExtensible w16cex:durableId="6EACA8FB" w16cex:dateUtc="2022-12-06T15:22:31.588Z"/>
  <w16cex:commentExtensible w16cex:durableId="0C379768" w16cex:dateUtc="2022-12-06T15:28:18.222Z"/>
  <w16cex:commentExtensible w16cex:durableId="7644DA2F" w16cex:dateUtc="2022-12-06T15:28:56.559Z"/>
  <w16cex:commentExtensible w16cex:durableId="55C1AE60" w16cex:dateUtc="2022-12-06T15:33:01.04Z"/>
  <w16cex:commentExtensible w16cex:durableId="30335180" w16cex:dateUtc="2022-12-06T15:36:23.919Z"/>
  <w16cex:commentExtensible w16cex:durableId="1881F027" w16cex:dateUtc="2022-12-06T15:37:34.741Z"/>
  <w16cex:commentExtensible w16cex:durableId="62413A5D" w16cex:dateUtc="2022-12-06T15:40:11.532Z"/>
  <w16cex:commentExtensible w16cex:durableId="3FD1DD12" w16cex:dateUtc="2022-12-06T15:42:32.034Z"/>
  <w16cex:commentExtensible w16cex:durableId="2BC9F17D" w16cex:dateUtc="2022-12-06T15:54:48.773Z"/>
  <w16cex:commentExtensible w16cex:durableId="7D58BD78" w16cex:dateUtc="2022-12-06T15:57:12.542Z"/>
  <w16cex:commentExtensible w16cex:durableId="7AD6CBA4" w16cex:dateUtc="2022-12-06T16:48:20.105Z"/>
  <w16cex:commentExtensible w16cex:durableId="149E0C02" w16cex:dateUtc="2022-12-06T17:51:02.541Z"/>
  <w16cex:commentExtensible w16cex:durableId="7D80A383" w16cex:dateUtc="2022-12-06T19:10:26.183Z"/>
  <w16cex:commentExtensible w16cex:durableId="3253D222" w16cex:dateUtc="2022-12-06T19:11:55.666Z"/>
  <w16cex:commentExtensible w16cex:durableId="19D17419" w16cex:dateUtc="2022-12-06T19:12:08.598Z"/>
  <w16cex:commentExtensible w16cex:durableId="7299DEED" w16cex:dateUtc="2022-12-06T19:41:28.428Z"/>
  <w16cex:commentExtensible w16cex:durableId="1E25E4AA" w16cex:dateUtc="2022-12-06T19:46:32.622Z"/>
  <w16cex:commentExtensible w16cex:durableId="5C0C0B97" w16cex:dateUtc="2022-12-06T19:47:19.932Z"/>
  <w16cex:commentExtensible w16cex:durableId="76ED50CC" w16cex:dateUtc="2022-12-06T20:08:53.803Z"/>
  <w16cex:commentExtensible w16cex:durableId="7E214256" w16cex:dateUtc="2022-12-06T20:23:00.655Z"/>
  <w16cex:commentExtensible w16cex:durableId="24AF2BE9" w16cex:dateUtc="2022-12-07T00:26:15.001Z"/>
  <w16cex:commentExtensible w16cex:durableId="7965C95D" w16cex:dateUtc="2022-12-07T00:27:10.105Z"/>
  <w16cex:commentExtensible w16cex:durableId="69384F6D" w16cex:dateUtc="2023-04-03T08:43:46.088Z"/>
  <w16cex:commentExtensible w16cex:durableId="6DDA0D17" w16cex:dateUtc="2023-04-03T08:44:18.339Z"/>
  <w16cex:commentExtensible w16cex:durableId="50BE842D" w16cex:dateUtc="2023-04-03T08:46:34.597Z"/>
  <w16cex:commentExtensible w16cex:durableId="339FF0F5" w16cex:dateUtc="2023-04-03T08:54:24.807Z"/>
  <w16cex:commentExtensible w16cex:durableId="0FF6190B" w16cex:dateUtc="2023-04-03T08:59:20.888Z"/>
  <w16cex:commentExtensible w16cex:durableId="444636E4" w16cex:dateUtc="2023-04-03T08:59:46.762Z"/>
  <w16cex:commentExtensible w16cex:durableId="38B697A1" w16cex:dateUtc="2023-04-03T09:05:22.34Z"/>
  <w16cex:commentExtensible w16cex:durableId="3DAF5184" w16cex:dateUtc="2023-04-03T14:54:31.494Z"/>
  <w16cex:commentExtensible w16cex:durableId="79518C32" w16cex:dateUtc="2023-04-03T15:06:22.545Z"/>
</w16cex:commentsExtensible>
</file>

<file path=word/commentsIds.xml><?xml version="1.0" encoding="utf-8"?>
<w16cid:commentsIds xmlns:mc="http://schemas.openxmlformats.org/markup-compatibility/2006" xmlns:w16cid="http://schemas.microsoft.com/office/word/2016/wordml/cid" mc:Ignorable="w16cid">
  <w16cid:commentId w16cid:paraId="471A8B6D" w16cid:durableId="337705DF"/>
  <w16cid:commentId w16cid:paraId="56A4BA8F" w16cid:durableId="4A7A21AB"/>
  <w16cid:commentId w16cid:paraId="7EF762B2" w16cid:durableId="1A372E59"/>
  <w16cid:commentId w16cid:paraId="73923FF8" w16cid:durableId="37D976B4"/>
  <w16cid:commentId w16cid:paraId="28CF3826" w16cid:durableId="2E530DC5"/>
  <w16cid:commentId w16cid:paraId="5113EBD0" w16cid:durableId="275305A1"/>
  <w16cid:commentId w16cid:paraId="03DDF055" w16cid:durableId="1CEDB030"/>
  <w16cid:commentId w16cid:paraId="13F1F043" w16cid:durableId="053C7413"/>
  <w16cid:commentId w16cid:paraId="1AD672ED" w16cid:durableId="4B9F6CB7"/>
  <w16cid:commentId w16cid:paraId="432D584C" w16cid:durableId="6EACA8FB"/>
  <w16cid:commentId w16cid:paraId="11562A7A" w16cid:durableId="0C379768"/>
  <w16cid:commentId w16cid:paraId="5CA10842" w16cid:durableId="7644DA2F"/>
  <w16cid:commentId w16cid:paraId="1BFD16A3" w16cid:durableId="55C1AE60"/>
  <w16cid:commentId w16cid:paraId="6D421064" w16cid:durableId="30335180"/>
  <w16cid:commentId w16cid:paraId="3E2790A7" w16cid:durableId="1881F027"/>
  <w16cid:commentId w16cid:paraId="61EA2AF2" w16cid:durableId="62413A5D"/>
  <w16cid:commentId w16cid:paraId="2DC7873E" w16cid:durableId="3FD1DD12"/>
  <w16cid:commentId w16cid:paraId="1C46A173" w16cid:durableId="2BC9F17D"/>
  <w16cid:commentId w16cid:paraId="6B64981D" w16cid:durableId="7D58BD78"/>
  <w16cid:commentId w16cid:paraId="087ADE70" w16cid:durableId="7AD6CBA4"/>
  <w16cid:commentId w16cid:paraId="62A7E536" w16cid:durableId="149E0C02"/>
  <w16cid:commentId w16cid:paraId="548E4051" w16cid:durableId="7D80A383"/>
  <w16cid:commentId w16cid:paraId="638A8611" w16cid:durableId="3253D222"/>
  <w16cid:commentId w16cid:paraId="561B92D8" w16cid:durableId="19D17419"/>
  <w16cid:commentId w16cid:paraId="31662F27" w16cid:durableId="7299DEED"/>
  <w16cid:commentId w16cid:paraId="10802D2A" w16cid:durableId="1E25E4AA"/>
  <w16cid:commentId w16cid:paraId="7D65942B" w16cid:durableId="5C0C0B97"/>
  <w16cid:commentId w16cid:paraId="2C85B4DD" w16cid:durableId="76ED50CC"/>
  <w16cid:commentId w16cid:paraId="4F219407" w16cid:durableId="7E214256"/>
  <w16cid:commentId w16cid:paraId="670D8CD6" w16cid:durableId="24AF2BE9"/>
  <w16cid:commentId w16cid:paraId="5FE1B28F" w16cid:durableId="7965C95D"/>
  <w16cid:commentId w16cid:paraId="0C762154" w16cid:durableId="73089E2B"/>
  <w16cid:commentId w16cid:paraId="0BA85A92" w16cid:durableId="63883172"/>
  <w16cid:commentId w16cid:paraId="0622B81F" w16cid:durableId="517F3605"/>
  <w16cid:commentId w16cid:paraId="5DDC5165" w16cid:durableId="28E26BC3"/>
  <w16cid:commentId w16cid:paraId="02EC6E2E" w16cid:durableId="47D5E089"/>
  <w16cid:commentId w16cid:paraId="4CBA41F7" w16cid:durableId="08E282E4"/>
  <w16cid:commentId w16cid:paraId="16FFE41C" w16cid:durableId="050364D1"/>
  <w16cid:commentId w16cid:paraId="1F63B96A" w16cid:durableId="4612352D"/>
  <w16cid:commentId w16cid:paraId="248A9345" w16cid:durableId="31729639"/>
  <w16cid:commentId w16cid:paraId="4E47433D" w16cid:durableId="04D2E197"/>
  <w16cid:commentId w16cid:paraId="712056DF" w16cid:durableId="1937E0E2"/>
  <w16cid:commentId w16cid:paraId="29EB49D7" w16cid:durableId="3EA0D540"/>
  <w16cid:commentId w16cid:paraId="1DBC73AE" w16cid:durableId="119EE4BF"/>
  <w16cid:commentId w16cid:paraId="750C642E" w16cid:durableId="1F38601F"/>
  <w16cid:commentId w16cid:paraId="7FED67C9" w16cid:durableId="59789214"/>
  <w16cid:commentId w16cid:paraId="79D2FC5F" w16cid:durableId="11D1353A"/>
  <w16cid:commentId w16cid:paraId="1B95C48E" w16cid:durableId="69384F6D"/>
  <w16cid:commentId w16cid:paraId="75F31788" w16cid:durableId="6DDA0D17"/>
  <w16cid:commentId w16cid:paraId="025C3AA1" w16cid:durableId="50BE842D"/>
  <w16cid:commentId w16cid:paraId="2668E6AF" w16cid:durableId="339FF0F5"/>
  <w16cid:commentId w16cid:paraId="5384BF29" w16cid:durableId="0FF6190B"/>
  <w16cid:commentId w16cid:paraId="5C2F6981" w16cid:durableId="444636E4"/>
  <w16cid:commentId w16cid:paraId="6E8799F4" w16cid:durableId="38B697A1"/>
  <w16cid:commentId w16cid:paraId="7CE9C85C" w16cid:durableId="3DAF5184"/>
  <w16cid:commentId w16cid:paraId="48FB960A" w16cid:durableId="79518C3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C8A81" w14:textId="77777777" w:rsidR="005E549B" w:rsidRDefault="005E549B" w:rsidP="005E549B">
      <w:pPr>
        <w:spacing w:after="0" w:line="240" w:lineRule="auto"/>
      </w:pPr>
      <w:r>
        <w:separator/>
      </w:r>
    </w:p>
  </w:endnote>
  <w:endnote w:type="continuationSeparator" w:id="0">
    <w:p w14:paraId="0DF309CB" w14:textId="77777777" w:rsidR="005E549B" w:rsidRDefault="005E549B" w:rsidP="005E5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9B0D8" w14:textId="77777777" w:rsidR="005E549B" w:rsidRDefault="005E549B" w:rsidP="005E549B">
      <w:pPr>
        <w:spacing w:after="0" w:line="240" w:lineRule="auto"/>
      </w:pPr>
      <w:r>
        <w:separator/>
      </w:r>
    </w:p>
  </w:footnote>
  <w:footnote w:type="continuationSeparator" w:id="0">
    <w:p w14:paraId="7D272F4C" w14:textId="77777777" w:rsidR="005E549B" w:rsidRDefault="005E549B" w:rsidP="005E54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5111"/>
    <w:multiLevelType w:val="hybridMultilevel"/>
    <w:tmpl w:val="80BAD7C8"/>
    <w:lvl w:ilvl="0" w:tplc="1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DF0BD"/>
    <w:multiLevelType w:val="hybridMultilevel"/>
    <w:tmpl w:val="11D0BE82"/>
    <w:lvl w:ilvl="0" w:tplc="32147AB0">
      <w:start w:val="1"/>
      <w:numFmt w:val="bullet"/>
      <w:lvlText w:val="·"/>
      <w:lvlJc w:val="left"/>
      <w:pPr>
        <w:ind w:left="720" w:hanging="360"/>
      </w:pPr>
      <w:rPr>
        <w:rFonts w:ascii="Symbol" w:hAnsi="Symbol" w:hint="default"/>
      </w:rPr>
    </w:lvl>
    <w:lvl w:ilvl="1" w:tplc="4A9A6C7C">
      <w:start w:val="1"/>
      <w:numFmt w:val="bullet"/>
      <w:lvlText w:val="o"/>
      <w:lvlJc w:val="left"/>
      <w:pPr>
        <w:ind w:left="1440" w:hanging="360"/>
      </w:pPr>
      <w:rPr>
        <w:rFonts w:ascii="Courier New" w:hAnsi="Courier New" w:hint="default"/>
      </w:rPr>
    </w:lvl>
    <w:lvl w:ilvl="2" w:tplc="4AC27DA0">
      <w:start w:val="1"/>
      <w:numFmt w:val="bullet"/>
      <w:lvlText w:val=""/>
      <w:lvlJc w:val="left"/>
      <w:pPr>
        <w:ind w:left="2160" w:hanging="360"/>
      </w:pPr>
      <w:rPr>
        <w:rFonts w:ascii="Wingdings" w:hAnsi="Wingdings" w:hint="default"/>
      </w:rPr>
    </w:lvl>
    <w:lvl w:ilvl="3" w:tplc="C7BAAC5A">
      <w:start w:val="1"/>
      <w:numFmt w:val="bullet"/>
      <w:lvlText w:val=""/>
      <w:lvlJc w:val="left"/>
      <w:pPr>
        <w:ind w:left="2880" w:hanging="360"/>
      </w:pPr>
      <w:rPr>
        <w:rFonts w:ascii="Symbol" w:hAnsi="Symbol" w:hint="default"/>
      </w:rPr>
    </w:lvl>
    <w:lvl w:ilvl="4" w:tplc="87E03D4A">
      <w:start w:val="1"/>
      <w:numFmt w:val="bullet"/>
      <w:lvlText w:val="o"/>
      <w:lvlJc w:val="left"/>
      <w:pPr>
        <w:ind w:left="3600" w:hanging="360"/>
      </w:pPr>
      <w:rPr>
        <w:rFonts w:ascii="Courier New" w:hAnsi="Courier New" w:hint="default"/>
      </w:rPr>
    </w:lvl>
    <w:lvl w:ilvl="5" w:tplc="9F226814">
      <w:start w:val="1"/>
      <w:numFmt w:val="bullet"/>
      <w:lvlText w:val=""/>
      <w:lvlJc w:val="left"/>
      <w:pPr>
        <w:ind w:left="4320" w:hanging="360"/>
      </w:pPr>
      <w:rPr>
        <w:rFonts w:ascii="Wingdings" w:hAnsi="Wingdings" w:hint="default"/>
      </w:rPr>
    </w:lvl>
    <w:lvl w:ilvl="6" w:tplc="34BEBBDC">
      <w:start w:val="1"/>
      <w:numFmt w:val="bullet"/>
      <w:lvlText w:val=""/>
      <w:lvlJc w:val="left"/>
      <w:pPr>
        <w:ind w:left="5040" w:hanging="360"/>
      </w:pPr>
      <w:rPr>
        <w:rFonts w:ascii="Symbol" w:hAnsi="Symbol" w:hint="default"/>
      </w:rPr>
    </w:lvl>
    <w:lvl w:ilvl="7" w:tplc="8D8842FE">
      <w:start w:val="1"/>
      <w:numFmt w:val="bullet"/>
      <w:lvlText w:val="o"/>
      <w:lvlJc w:val="left"/>
      <w:pPr>
        <w:ind w:left="5760" w:hanging="360"/>
      </w:pPr>
      <w:rPr>
        <w:rFonts w:ascii="Courier New" w:hAnsi="Courier New" w:hint="default"/>
      </w:rPr>
    </w:lvl>
    <w:lvl w:ilvl="8" w:tplc="5B86949A">
      <w:start w:val="1"/>
      <w:numFmt w:val="bullet"/>
      <w:lvlText w:val=""/>
      <w:lvlJc w:val="left"/>
      <w:pPr>
        <w:ind w:left="6480" w:hanging="360"/>
      </w:pPr>
      <w:rPr>
        <w:rFonts w:ascii="Wingdings" w:hAnsi="Wingdings" w:hint="default"/>
      </w:rPr>
    </w:lvl>
  </w:abstractNum>
  <w:abstractNum w:abstractNumId="2" w15:restartNumberingAfterBreak="0">
    <w:nsid w:val="14AA3D2B"/>
    <w:multiLevelType w:val="hybridMultilevel"/>
    <w:tmpl w:val="BBEA81A2"/>
    <w:lvl w:ilvl="0" w:tplc="BA5AB7AE">
      <w:start w:val="1"/>
      <w:numFmt w:val="bullet"/>
      <w:lvlText w:val=""/>
      <w:lvlJc w:val="left"/>
      <w:pPr>
        <w:ind w:left="720" w:hanging="360"/>
      </w:pPr>
      <w:rPr>
        <w:rFonts w:ascii="Symbol" w:hAnsi="Symbol" w:hint="default"/>
      </w:rPr>
    </w:lvl>
    <w:lvl w:ilvl="1" w:tplc="0550220C">
      <w:start w:val="1"/>
      <w:numFmt w:val="bullet"/>
      <w:lvlText w:val="o"/>
      <w:lvlJc w:val="left"/>
      <w:pPr>
        <w:ind w:left="1440" w:hanging="360"/>
      </w:pPr>
      <w:rPr>
        <w:rFonts w:ascii="Courier New" w:hAnsi="Courier New" w:hint="default"/>
      </w:rPr>
    </w:lvl>
    <w:lvl w:ilvl="2" w:tplc="724AFF12">
      <w:start w:val="1"/>
      <w:numFmt w:val="bullet"/>
      <w:lvlText w:val=""/>
      <w:lvlJc w:val="left"/>
      <w:pPr>
        <w:ind w:left="2160" w:hanging="360"/>
      </w:pPr>
      <w:rPr>
        <w:rFonts w:ascii="Wingdings" w:hAnsi="Wingdings" w:hint="default"/>
      </w:rPr>
    </w:lvl>
    <w:lvl w:ilvl="3" w:tplc="DA488F14">
      <w:start w:val="1"/>
      <w:numFmt w:val="bullet"/>
      <w:lvlText w:val=""/>
      <w:lvlJc w:val="left"/>
      <w:pPr>
        <w:ind w:left="2880" w:hanging="360"/>
      </w:pPr>
      <w:rPr>
        <w:rFonts w:ascii="Symbol" w:hAnsi="Symbol" w:hint="default"/>
      </w:rPr>
    </w:lvl>
    <w:lvl w:ilvl="4" w:tplc="6DE20D04">
      <w:start w:val="1"/>
      <w:numFmt w:val="bullet"/>
      <w:lvlText w:val="o"/>
      <w:lvlJc w:val="left"/>
      <w:pPr>
        <w:ind w:left="3600" w:hanging="360"/>
      </w:pPr>
      <w:rPr>
        <w:rFonts w:ascii="Courier New" w:hAnsi="Courier New" w:hint="default"/>
      </w:rPr>
    </w:lvl>
    <w:lvl w:ilvl="5" w:tplc="C602E3CE">
      <w:start w:val="1"/>
      <w:numFmt w:val="bullet"/>
      <w:lvlText w:val=""/>
      <w:lvlJc w:val="left"/>
      <w:pPr>
        <w:ind w:left="4320" w:hanging="360"/>
      </w:pPr>
      <w:rPr>
        <w:rFonts w:ascii="Wingdings" w:hAnsi="Wingdings" w:hint="default"/>
      </w:rPr>
    </w:lvl>
    <w:lvl w:ilvl="6" w:tplc="F348B5B8">
      <w:start w:val="1"/>
      <w:numFmt w:val="bullet"/>
      <w:lvlText w:val=""/>
      <w:lvlJc w:val="left"/>
      <w:pPr>
        <w:ind w:left="5040" w:hanging="360"/>
      </w:pPr>
      <w:rPr>
        <w:rFonts w:ascii="Symbol" w:hAnsi="Symbol" w:hint="default"/>
      </w:rPr>
    </w:lvl>
    <w:lvl w:ilvl="7" w:tplc="F6468A9E">
      <w:start w:val="1"/>
      <w:numFmt w:val="bullet"/>
      <w:lvlText w:val="o"/>
      <w:lvlJc w:val="left"/>
      <w:pPr>
        <w:ind w:left="5760" w:hanging="360"/>
      </w:pPr>
      <w:rPr>
        <w:rFonts w:ascii="Courier New" w:hAnsi="Courier New" w:hint="default"/>
      </w:rPr>
    </w:lvl>
    <w:lvl w:ilvl="8" w:tplc="5148C03C">
      <w:start w:val="1"/>
      <w:numFmt w:val="bullet"/>
      <w:lvlText w:val=""/>
      <w:lvlJc w:val="left"/>
      <w:pPr>
        <w:ind w:left="6480" w:hanging="360"/>
      </w:pPr>
      <w:rPr>
        <w:rFonts w:ascii="Wingdings" w:hAnsi="Wingdings" w:hint="default"/>
      </w:rPr>
    </w:lvl>
  </w:abstractNum>
  <w:abstractNum w:abstractNumId="3" w15:restartNumberingAfterBreak="0">
    <w:nsid w:val="1C367A2D"/>
    <w:multiLevelType w:val="hybridMultilevel"/>
    <w:tmpl w:val="DA56D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4BA0E6"/>
    <w:multiLevelType w:val="hybridMultilevel"/>
    <w:tmpl w:val="764A64A6"/>
    <w:lvl w:ilvl="0" w:tplc="C9D457F0">
      <w:start w:val="1"/>
      <w:numFmt w:val="bullet"/>
      <w:lvlText w:val="-"/>
      <w:lvlJc w:val="left"/>
      <w:pPr>
        <w:ind w:left="720" w:hanging="360"/>
      </w:pPr>
      <w:rPr>
        <w:rFonts w:ascii="Calibri" w:hAnsi="Calibri" w:hint="default"/>
      </w:rPr>
    </w:lvl>
    <w:lvl w:ilvl="1" w:tplc="24C4D8CC">
      <w:start w:val="1"/>
      <w:numFmt w:val="bullet"/>
      <w:lvlText w:val="o"/>
      <w:lvlJc w:val="left"/>
      <w:pPr>
        <w:ind w:left="1440" w:hanging="360"/>
      </w:pPr>
      <w:rPr>
        <w:rFonts w:ascii="Courier New" w:hAnsi="Courier New" w:hint="default"/>
      </w:rPr>
    </w:lvl>
    <w:lvl w:ilvl="2" w:tplc="B81A5A5E">
      <w:start w:val="1"/>
      <w:numFmt w:val="bullet"/>
      <w:lvlText w:val=""/>
      <w:lvlJc w:val="left"/>
      <w:pPr>
        <w:ind w:left="2160" w:hanging="360"/>
      </w:pPr>
      <w:rPr>
        <w:rFonts w:ascii="Wingdings" w:hAnsi="Wingdings" w:hint="default"/>
      </w:rPr>
    </w:lvl>
    <w:lvl w:ilvl="3" w:tplc="28800688">
      <w:start w:val="1"/>
      <w:numFmt w:val="bullet"/>
      <w:lvlText w:val=""/>
      <w:lvlJc w:val="left"/>
      <w:pPr>
        <w:ind w:left="2880" w:hanging="360"/>
      </w:pPr>
      <w:rPr>
        <w:rFonts w:ascii="Symbol" w:hAnsi="Symbol" w:hint="default"/>
      </w:rPr>
    </w:lvl>
    <w:lvl w:ilvl="4" w:tplc="10109A7E">
      <w:start w:val="1"/>
      <w:numFmt w:val="bullet"/>
      <w:lvlText w:val="o"/>
      <w:lvlJc w:val="left"/>
      <w:pPr>
        <w:ind w:left="3600" w:hanging="360"/>
      </w:pPr>
      <w:rPr>
        <w:rFonts w:ascii="Courier New" w:hAnsi="Courier New" w:hint="default"/>
      </w:rPr>
    </w:lvl>
    <w:lvl w:ilvl="5" w:tplc="6B0C385A">
      <w:start w:val="1"/>
      <w:numFmt w:val="bullet"/>
      <w:lvlText w:val=""/>
      <w:lvlJc w:val="left"/>
      <w:pPr>
        <w:ind w:left="4320" w:hanging="360"/>
      </w:pPr>
      <w:rPr>
        <w:rFonts w:ascii="Wingdings" w:hAnsi="Wingdings" w:hint="default"/>
      </w:rPr>
    </w:lvl>
    <w:lvl w:ilvl="6" w:tplc="3A4830EC">
      <w:start w:val="1"/>
      <w:numFmt w:val="bullet"/>
      <w:lvlText w:val=""/>
      <w:lvlJc w:val="left"/>
      <w:pPr>
        <w:ind w:left="5040" w:hanging="360"/>
      </w:pPr>
      <w:rPr>
        <w:rFonts w:ascii="Symbol" w:hAnsi="Symbol" w:hint="default"/>
      </w:rPr>
    </w:lvl>
    <w:lvl w:ilvl="7" w:tplc="43021610">
      <w:start w:val="1"/>
      <w:numFmt w:val="bullet"/>
      <w:lvlText w:val="o"/>
      <w:lvlJc w:val="left"/>
      <w:pPr>
        <w:ind w:left="5760" w:hanging="360"/>
      </w:pPr>
      <w:rPr>
        <w:rFonts w:ascii="Courier New" w:hAnsi="Courier New" w:hint="default"/>
      </w:rPr>
    </w:lvl>
    <w:lvl w:ilvl="8" w:tplc="A254E9B6">
      <w:start w:val="1"/>
      <w:numFmt w:val="bullet"/>
      <w:lvlText w:val=""/>
      <w:lvlJc w:val="left"/>
      <w:pPr>
        <w:ind w:left="6480" w:hanging="360"/>
      </w:pPr>
      <w:rPr>
        <w:rFonts w:ascii="Wingdings" w:hAnsi="Wingdings" w:hint="default"/>
      </w:rPr>
    </w:lvl>
  </w:abstractNum>
  <w:abstractNum w:abstractNumId="5" w15:restartNumberingAfterBreak="0">
    <w:nsid w:val="262F1BED"/>
    <w:multiLevelType w:val="hybridMultilevel"/>
    <w:tmpl w:val="16E6DBDA"/>
    <w:lvl w:ilvl="0" w:tplc="E88032E0">
      <w:start w:val="1"/>
      <w:numFmt w:val="bullet"/>
      <w:lvlText w:val="-"/>
      <w:lvlJc w:val="left"/>
      <w:pPr>
        <w:ind w:left="790" w:hanging="360"/>
      </w:pPr>
      <w:rPr>
        <w:rFonts w:ascii="Calibri" w:hAnsi="Calibri" w:hint="default"/>
      </w:rPr>
    </w:lvl>
    <w:lvl w:ilvl="1" w:tplc="08090003">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6" w15:restartNumberingAfterBreak="0">
    <w:nsid w:val="29F435C4"/>
    <w:multiLevelType w:val="hybridMultilevel"/>
    <w:tmpl w:val="C8B664D0"/>
    <w:lvl w:ilvl="0" w:tplc="1809000F">
      <w:start w:val="1"/>
      <w:numFmt w:val="decimal"/>
      <w:lvlText w:val="%1."/>
      <w:lvlJc w:val="left"/>
      <w:pPr>
        <w:ind w:left="720" w:hanging="360"/>
      </w:pPr>
      <w:rPr>
        <w:rFonts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EE5F7E"/>
    <w:multiLevelType w:val="hybridMultilevel"/>
    <w:tmpl w:val="97E0EE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0934E1"/>
    <w:multiLevelType w:val="hybridMultilevel"/>
    <w:tmpl w:val="03229B38"/>
    <w:lvl w:ilvl="0" w:tplc="41FCB146">
      <w:start w:val="1"/>
      <w:numFmt w:val="bullet"/>
      <w:lvlText w:val="o"/>
      <w:lvlJc w:val="left"/>
      <w:pPr>
        <w:ind w:left="720" w:hanging="360"/>
      </w:pPr>
      <w:rPr>
        <w:rFonts w:ascii="Courier New" w:hAnsi="Courier New" w:cs="Courier New"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24016F"/>
    <w:multiLevelType w:val="hybridMultilevel"/>
    <w:tmpl w:val="393E754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E9541E"/>
    <w:multiLevelType w:val="hybridMultilevel"/>
    <w:tmpl w:val="913653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48646D"/>
    <w:multiLevelType w:val="hybridMultilevel"/>
    <w:tmpl w:val="E8883EB6"/>
    <w:lvl w:ilvl="0" w:tplc="30DEFE0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59869B"/>
    <w:multiLevelType w:val="hybridMultilevel"/>
    <w:tmpl w:val="7DC6AF5E"/>
    <w:lvl w:ilvl="0" w:tplc="3E56DA1A">
      <w:start w:val="1"/>
      <w:numFmt w:val="bullet"/>
      <w:lvlText w:val=""/>
      <w:lvlJc w:val="left"/>
      <w:pPr>
        <w:ind w:left="720" w:hanging="360"/>
      </w:pPr>
      <w:rPr>
        <w:rFonts w:ascii="Symbol" w:hAnsi="Symbol" w:hint="default"/>
      </w:rPr>
    </w:lvl>
    <w:lvl w:ilvl="1" w:tplc="A02A17C6">
      <w:start w:val="1"/>
      <w:numFmt w:val="bullet"/>
      <w:lvlText w:val="o"/>
      <w:lvlJc w:val="left"/>
      <w:pPr>
        <w:ind w:left="1440" w:hanging="360"/>
      </w:pPr>
      <w:rPr>
        <w:rFonts w:ascii="Courier New" w:hAnsi="Courier New" w:hint="default"/>
      </w:rPr>
    </w:lvl>
    <w:lvl w:ilvl="2" w:tplc="4A645992">
      <w:start w:val="1"/>
      <w:numFmt w:val="bullet"/>
      <w:lvlText w:val=""/>
      <w:lvlJc w:val="left"/>
      <w:pPr>
        <w:ind w:left="2160" w:hanging="360"/>
      </w:pPr>
      <w:rPr>
        <w:rFonts w:ascii="Wingdings" w:hAnsi="Wingdings" w:hint="default"/>
      </w:rPr>
    </w:lvl>
    <w:lvl w:ilvl="3" w:tplc="A42CD884">
      <w:start w:val="1"/>
      <w:numFmt w:val="bullet"/>
      <w:lvlText w:val=""/>
      <w:lvlJc w:val="left"/>
      <w:pPr>
        <w:ind w:left="2880" w:hanging="360"/>
      </w:pPr>
      <w:rPr>
        <w:rFonts w:ascii="Symbol" w:hAnsi="Symbol" w:hint="default"/>
      </w:rPr>
    </w:lvl>
    <w:lvl w:ilvl="4" w:tplc="C1A210D6">
      <w:start w:val="1"/>
      <w:numFmt w:val="bullet"/>
      <w:lvlText w:val="o"/>
      <w:lvlJc w:val="left"/>
      <w:pPr>
        <w:ind w:left="3600" w:hanging="360"/>
      </w:pPr>
      <w:rPr>
        <w:rFonts w:ascii="Courier New" w:hAnsi="Courier New" w:hint="default"/>
      </w:rPr>
    </w:lvl>
    <w:lvl w:ilvl="5" w:tplc="2DBC1398">
      <w:start w:val="1"/>
      <w:numFmt w:val="bullet"/>
      <w:lvlText w:val=""/>
      <w:lvlJc w:val="left"/>
      <w:pPr>
        <w:ind w:left="4320" w:hanging="360"/>
      </w:pPr>
      <w:rPr>
        <w:rFonts w:ascii="Wingdings" w:hAnsi="Wingdings" w:hint="default"/>
      </w:rPr>
    </w:lvl>
    <w:lvl w:ilvl="6" w:tplc="0BD40A74">
      <w:start w:val="1"/>
      <w:numFmt w:val="bullet"/>
      <w:lvlText w:val=""/>
      <w:lvlJc w:val="left"/>
      <w:pPr>
        <w:ind w:left="5040" w:hanging="360"/>
      </w:pPr>
      <w:rPr>
        <w:rFonts w:ascii="Symbol" w:hAnsi="Symbol" w:hint="default"/>
      </w:rPr>
    </w:lvl>
    <w:lvl w:ilvl="7" w:tplc="74B26604">
      <w:start w:val="1"/>
      <w:numFmt w:val="bullet"/>
      <w:lvlText w:val="o"/>
      <w:lvlJc w:val="left"/>
      <w:pPr>
        <w:ind w:left="5760" w:hanging="360"/>
      </w:pPr>
      <w:rPr>
        <w:rFonts w:ascii="Courier New" w:hAnsi="Courier New" w:hint="default"/>
      </w:rPr>
    </w:lvl>
    <w:lvl w:ilvl="8" w:tplc="3978305C">
      <w:start w:val="1"/>
      <w:numFmt w:val="bullet"/>
      <w:lvlText w:val=""/>
      <w:lvlJc w:val="left"/>
      <w:pPr>
        <w:ind w:left="6480" w:hanging="360"/>
      </w:pPr>
      <w:rPr>
        <w:rFonts w:ascii="Wingdings" w:hAnsi="Wingdings" w:hint="default"/>
      </w:rPr>
    </w:lvl>
  </w:abstractNum>
  <w:abstractNum w:abstractNumId="13" w15:restartNumberingAfterBreak="0">
    <w:nsid w:val="42E45081"/>
    <w:multiLevelType w:val="hybridMultilevel"/>
    <w:tmpl w:val="B10212EC"/>
    <w:lvl w:ilvl="0" w:tplc="2F6A47F6">
      <w:start w:val="1"/>
      <w:numFmt w:val="bullet"/>
      <w:lvlText w:val="·"/>
      <w:lvlJc w:val="left"/>
      <w:pPr>
        <w:ind w:left="720" w:hanging="360"/>
      </w:pPr>
      <w:rPr>
        <w:rFonts w:ascii="Symbol" w:hAnsi="Symbol" w:hint="default"/>
      </w:rPr>
    </w:lvl>
    <w:lvl w:ilvl="1" w:tplc="33AA74F2">
      <w:start w:val="1"/>
      <w:numFmt w:val="bullet"/>
      <w:lvlText w:val="o"/>
      <w:lvlJc w:val="left"/>
      <w:pPr>
        <w:ind w:left="1440" w:hanging="360"/>
      </w:pPr>
      <w:rPr>
        <w:rFonts w:ascii="&quot;Courier New&quot;" w:hAnsi="&quot;Courier New&quot;" w:hint="default"/>
      </w:rPr>
    </w:lvl>
    <w:lvl w:ilvl="2" w:tplc="CCFA417C">
      <w:start w:val="1"/>
      <w:numFmt w:val="bullet"/>
      <w:lvlText w:val=""/>
      <w:lvlJc w:val="left"/>
      <w:pPr>
        <w:ind w:left="2160" w:hanging="360"/>
      </w:pPr>
      <w:rPr>
        <w:rFonts w:ascii="Wingdings" w:hAnsi="Wingdings" w:hint="default"/>
      </w:rPr>
    </w:lvl>
    <w:lvl w:ilvl="3" w:tplc="BA109DF2">
      <w:start w:val="1"/>
      <w:numFmt w:val="bullet"/>
      <w:lvlText w:val=""/>
      <w:lvlJc w:val="left"/>
      <w:pPr>
        <w:ind w:left="2880" w:hanging="360"/>
      </w:pPr>
      <w:rPr>
        <w:rFonts w:ascii="Symbol" w:hAnsi="Symbol" w:hint="default"/>
      </w:rPr>
    </w:lvl>
    <w:lvl w:ilvl="4" w:tplc="C89220FA">
      <w:start w:val="1"/>
      <w:numFmt w:val="bullet"/>
      <w:lvlText w:val="o"/>
      <w:lvlJc w:val="left"/>
      <w:pPr>
        <w:ind w:left="3600" w:hanging="360"/>
      </w:pPr>
      <w:rPr>
        <w:rFonts w:ascii="Courier New" w:hAnsi="Courier New" w:hint="default"/>
      </w:rPr>
    </w:lvl>
    <w:lvl w:ilvl="5" w:tplc="7354D58C">
      <w:start w:val="1"/>
      <w:numFmt w:val="bullet"/>
      <w:lvlText w:val=""/>
      <w:lvlJc w:val="left"/>
      <w:pPr>
        <w:ind w:left="4320" w:hanging="360"/>
      </w:pPr>
      <w:rPr>
        <w:rFonts w:ascii="Wingdings" w:hAnsi="Wingdings" w:hint="default"/>
      </w:rPr>
    </w:lvl>
    <w:lvl w:ilvl="6" w:tplc="05EEF132">
      <w:start w:val="1"/>
      <w:numFmt w:val="bullet"/>
      <w:lvlText w:val=""/>
      <w:lvlJc w:val="left"/>
      <w:pPr>
        <w:ind w:left="5040" w:hanging="360"/>
      </w:pPr>
      <w:rPr>
        <w:rFonts w:ascii="Symbol" w:hAnsi="Symbol" w:hint="default"/>
      </w:rPr>
    </w:lvl>
    <w:lvl w:ilvl="7" w:tplc="BE7E95DA">
      <w:start w:val="1"/>
      <w:numFmt w:val="bullet"/>
      <w:lvlText w:val="o"/>
      <w:lvlJc w:val="left"/>
      <w:pPr>
        <w:ind w:left="5760" w:hanging="360"/>
      </w:pPr>
      <w:rPr>
        <w:rFonts w:ascii="Courier New" w:hAnsi="Courier New" w:hint="default"/>
      </w:rPr>
    </w:lvl>
    <w:lvl w:ilvl="8" w:tplc="342CE278">
      <w:start w:val="1"/>
      <w:numFmt w:val="bullet"/>
      <w:lvlText w:val=""/>
      <w:lvlJc w:val="left"/>
      <w:pPr>
        <w:ind w:left="6480" w:hanging="360"/>
      </w:pPr>
      <w:rPr>
        <w:rFonts w:ascii="Wingdings" w:hAnsi="Wingdings" w:hint="default"/>
      </w:rPr>
    </w:lvl>
  </w:abstractNum>
  <w:abstractNum w:abstractNumId="14" w15:restartNumberingAfterBreak="0">
    <w:nsid w:val="434C0020"/>
    <w:multiLevelType w:val="hybridMultilevel"/>
    <w:tmpl w:val="BBBE0F58"/>
    <w:lvl w:ilvl="0" w:tplc="A3F209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D00B3C"/>
    <w:multiLevelType w:val="hybridMultilevel"/>
    <w:tmpl w:val="71DC80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CD7755"/>
    <w:multiLevelType w:val="hybridMultilevel"/>
    <w:tmpl w:val="7B40E468"/>
    <w:lvl w:ilvl="0" w:tplc="E88032E0">
      <w:start w:val="1"/>
      <w:numFmt w:val="bullet"/>
      <w:lvlText w:val="-"/>
      <w:lvlJc w:val="left"/>
      <w:pPr>
        <w:ind w:left="720" w:hanging="360"/>
      </w:pPr>
      <w:rPr>
        <w:rFonts w:ascii="Calibri" w:hAnsi="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7210A73"/>
    <w:multiLevelType w:val="hybridMultilevel"/>
    <w:tmpl w:val="43C8A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F1245C"/>
    <w:multiLevelType w:val="hybridMultilevel"/>
    <w:tmpl w:val="174C4584"/>
    <w:lvl w:ilvl="0" w:tplc="E88032E0">
      <w:start w:val="1"/>
      <w:numFmt w:val="bullet"/>
      <w:lvlText w:val="-"/>
      <w:lvlJc w:val="left"/>
      <w:pPr>
        <w:ind w:left="720" w:hanging="360"/>
      </w:pPr>
      <w:rPr>
        <w:rFonts w:ascii="Calibri" w:hAnsi="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F1F10BF"/>
    <w:multiLevelType w:val="hybridMultilevel"/>
    <w:tmpl w:val="2424EA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2D56E2"/>
    <w:multiLevelType w:val="hybridMultilevel"/>
    <w:tmpl w:val="BAB2D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09367C"/>
    <w:multiLevelType w:val="hybridMultilevel"/>
    <w:tmpl w:val="049299F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66D6132"/>
    <w:multiLevelType w:val="hybridMultilevel"/>
    <w:tmpl w:val="0B10C94A"/>
    <w:lvl w:ilvl="0" w:tplc="08090003">
      <w:start w:val="1"/>
      <w:numFmt w:val="bullet"/>
      <w:lvlText w:val="o"/>
      <w:lvlJc w:val="left"/>
      <w:pPr>
        <w:ind w:left="790" w:hanging="360"/>
      </w:pPr>
      <w:rPr>
        <w:rFonts w:ascii="Courier New" w:hAnsi="Courier New" w:cs="Courier New" w:hint="default"/>
      </w:rPr>
    </w:lvl>
    <w:lvl w:ilvl="1" w:tplc="08090003">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3" w15:restartNumberingAfterBreak="0">
    <w:nsid w:val="5F616922"/>
    <w:multiLevelType w:val="hybridMultilevel"/>
    <w:tmpl w:val="38C2D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624A77"/>
    <w:multiLevelType w:val="hybridMultilevel"/>
    <w:tmpl w:val="F7A407C6"/>
    <w:lvl w:ilvl="0" w:tplc="30DEFE0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6598AE"/>
    <w:multiLevelType w:val="hybridMultilevel"/>
    <w:tmpl w:val="331074C0"/>
    <w:lvl w:ilvl="0" w:tplc="4DCAD68E">
      <w:start w:val="1"/>
      <w:numFmt w:val="bullet"/>
      <w:lvlText w:val="·"/>
      <w:lvlJc w:val="left"/>
      <w:pPr>
        <w:ind w:left="720" w:hanging="360"/>
      </w:pPr>
      <w:rPr>
        <w:rFonts w:ascii="Symbol" w:hAnsi="Symbol" w:hint="default"/>
      </w:rPr>
    </w:lvl>
    <w:lvl w:ilvl="1" w:tplc="BC802732">
      <w:start w:val="1"/>
      <w:numFmt w:val="bullet"/>
      <w:lvlText w:val="o"/>
      <w:lvlJc w:val="left"/>
      <w:pPr>
        <w:ind w:left="1440" w:hanging="360"/>
      </w:pPr>
      <w:rPr>
        <w:rFonts w:ascii="&quot;Courier New&quot;" w:hAnsi="&quot;Courier New&quot;" w:hint="default"/>
      </w:rPr>
    </w:lvl>
    <w:lvl w:ilvl="2" w:tplc="0E00952E">
      <w:start w:val="1"/>
      <w:numFmt w:val="bullet"/>
      <w:lvlText w:val=""/>
      <w:lvlJc w:val="left"/>
      <w:pPr>
        <w:ind w:left="2160" w:hanging="360"/>
      </w:pPr>
      <w:rPr>
        <w:rFonts w:ascii="Wingdings" w:hAnsi="Wingdings" w:hint="default"/>
      </w:rPr>
    </w:lvl>
    <w:lvl w:ilvl="3" w:tplc="70BC6F62">
      <w:start w:val="1"/>
      <w:numFmt w:val="bullet"/>
      <w:lvlText w:val=""/>
      <w:lvlJc w:val="left"/>
      <w:pPr>
        <w:ind w:left="2880" w:hanging="360"/>
      </w:pPr>
      <w:rPr>
        <w:rFonts w:ascii="Symbol" w:hAnsi="Symbol" w:hint="default"/>
      </w:rPr>
    </w:lvl>
    <w:lvl w:ilvl="4" w:tplc="85B6FA08">
      <w:start w:val="1"/>
      <w:numFmt w:val="bullet"/>
      <w:lvlText w:val="o"/>
      <w:lvlJc w:val="left"/>
      <w:pPr>
        <w:ind w:left="3600" w:hanging="360"/>
      </w:pPr>
      <w:rPr>
        <w:rFonts w:ascii="Courier New" w:hAnsi="Courier New" w:hint="default"/>
      </w:rPr>
    </w:lvl>
    <w:lvl w:ilvl="5" w:tplc="B548FEDC">
      <w:start w:val="1"/>
      <w:numFmt w:val="bullet"/>
      <w:lvlText w:val=""/>
      <w:lvlJc w:val="left"/>
      <w:pPr>
        <w:ind w:left="4320" w:hanging="360"/>
      </w:pPr>
      <w:rPr>
        <w:rFonts w:ascii="Wingdings" w:hAnsi="Wingdings" w:hint="default"/>
      </w:rPr>
    </w:lvl>
    <w:lvl w:ilvl="6" w:tplc="EAE039F2">
      <w:start w:val="1"/>
      <w:numFmt w:val="bullet"/>
      <w:lvlText w:val=""/>
      <w:lvlJc w:val="left"/>
      <w:pPr>
        <w:ind w:left="5040" w:hanging="360"/>
      </w:pPr>
      <w:rPr>
        <w:rFonts w:ascii="Symbol" w:hAnsi="Symbol" w:hint="default"/>
      </w:rPr>
    </w:lvl>
    <w:lvl w:ilvl="7" w:tplc="8698E220">
      <w:start w:val="1"/>
      <w:numFmt w:val="bullet"/>
      <w:lvlText w:val="o"/>
      <w:lvlJc w:val="left"/>
      <w:pPr>
        <w:ind w:left="5760" w:hanging="360"/>
      </w:pPr>
      <w:rPr>
        <w:rFonts w:ascii="Courier New" w:hAnsi="Courier New" w:hint="default"/>
      </w:rPr>
    </w:lvl>
    <w:lvl w:ilvl="8" w:tplc="66541082">
      <w:start w:val="1"/>
      <w:numFmt w:val="bullet"/>
      <w:lvlText w:val=""/>
      <w:lvlJc w:val="left"/>
      <w:pPr>
        <w:ind w:left="6480" w:hanging="360"/>
      </w:pPr>
      <w:rPr>
        <w:rFonts w:ascii="Wingdings" w:hAnsi="Wingdings" w:hint="default"/>
      </w:rPr>
    </w:lvl>
  </w:abstractNum>
  <w:abstractNum w:abstractNumId="26" w15:restartNumberingAfterBreak="0">
    <w:nsid w:val="65A7162F"/>
    <w:multiLevelType w:val="hybridMultilevel"/>
    <w:tmpl w:val="8BCC7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532224"/>
    <w:multiLevelType w:val="hybridMultilevel"/>
    <w:tmpl w:val="D8EC52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E030A8"/>
    <w:multiLevelType w:val="hybridMultilevel"/>
    <w:tmpl w:val="C9E8809E"/>
    <w:lvl w:ilvl="0" w:tplc="A6C43E38">
      <w:start w:val="1"/>
      <w:numFmt w:val="bullet"/>
      <w:lvlText w:val=""/>
      <w:lvlJc w:val="left"/>
      <w:pPr>
        <w:ind w:left="720" w:hanging="360"/>
      </w:pPr>
      <w:rPr>
        <w:rFonts w:ascii="Symbol" w:hAnsi="Symbol" w:hint="default"/>
      </w:rPr>
    </w:lvl>
    <w:lvl w:ilvl="1" w:tplc="636A5866">
      <w:start w:val="1"/>
      <w:numFmt w:val="bullet"/>
      <w:lvlText w:val="o"/>
      <w:lvlJc w:val="left"/>
      <w:pPr>
        <w:ind w:left="1440" w:hanging="360"/>
      </w:pPr>
      <w:rPr>
        <w:rFonts w:ascii="&quot;Courier New&quot;" w:hAnsi="&quot;Courier New&quot;" w:hint="default"/>
      </w:rPr>
    </w:lvl>
    <w:lvl w:ilvl="2" w:tplc="A69A0710">
      <w:start w:val="1"/>
      <w:numFmt w:val="bullet"/>
      <w:lvlText w:val=""/>
      <w:lvlJc w:val="left"/>
      <w:pPr>
        <w:ind w:left="2160" w:hanging="360"/>
      </w:pPr>
      <w:rPr>
        <w:rFonts w:ascii="Wingdings" w:hAnsi="Wingdings" w:hint="default"/>
      </w:rPr>
    </w:lvl>
    <w:lvl w:ilvl="3" w:tplc="620E1A34">
      <w:start w:val="1"/>
      <w:numFmt w:val="bullet"/>
      <w:lvlText w:val=""/>
      <w:lvlJc w:val="left"/>
      <w:pPr>
        <w:ind w:left="2880" w:hanging="360"/>
      </w:pPr>
      <w:rPr>
        <w:rFonts w:ascii="Symbol" w:hAnsi="Symbol" w:hint="default"/>
      </w:rPr>
    </w:lvl>
    <w:lvl w:ilvl="4" w:tplc="C76C1584">
      <w:start w:val="1"/>
      <w:numFmt w:val="bullet"/>
      <w:lvlText w:val="o"/>
      <w:lvlJc w:val="left"/>
      <w:pPr>
        <w:ind w:left="3600" w:hanging="360"/>
      </w:pPr>
      <w:rPr>
        <w:rFonts w:ascii="Courier New" w:hAnsi="Courier New" w:hint="default"/>
      </w:rPr>
    </w:lvl>
    <w:lvl w:ilvl="5" w:tplc="CF686B08">
      <w:start w:val="1"/>
      <w:numFmt w:val="bullet"/>
      <w:lvlText w:val=""/>
      <w:lvlJc w:val="left"/>
      <w:pPr>
        <w:ind w:left="4320" w:hanging="360"/>
      </w:pPr>
      <w:rPr>
        <w:rFonts w:ascii="Wingdings" w:hAnsi="Wingdings" w:hint="default"/>
      </w:rPr>
    </w:lvl>
    <w:lvl w:ilvl="6" w:tplc="8ABE29FE">
      <w:start w:val="1"/>
      <w:numFmt w:val="bullet"/>
      <w:lvlText w:val=""/>
      <w:lvlJc w:val="left"/>
      <w:pPr>
        <w:ind w:left="5040" w:hanging="360"/>
      </w:pPr>
      <w:rPr>
        <w:rFonts w:ascii="Symbol" w:hAnsi="Symbol" w:hint="default"/>
      </w:rPr>
    </w:lvl>
    <w:lvl w:ilvl="7" w:tplc="67BABEB0">
      <w:start w:val="1"/>
      <w:numFmt w:val="bullet"/>
      <w:lvlText w:val="o"/>
      <w:lvlJc w:val="left"/>
      <w:pPr>
        <w:ind w:left="5760" w:hanging="360"/>
      </w:pPr>
      <w:rPr>
        <w:rFonts w:ascii="Courier New" w:hAnsi="Courier New" w:hint="default"/>
      </w:rPr>
    </w:lvl>
    <w:lvl w:ilvl="8" w:tplc="FE24772A">
      <w:start w:val="1"/>
      <w:numFmt w:val="bullet"/>
      <w:lvlText w:val=""/>
      <w:lvlJc w:val="left"/>
      <w:pPr>
        <w:ind w:left="6480" w:hanging="360"/>
      </w:pPr>
      <w:rPr>
        <w:rFonts w:ascii="Wingdings" w:hAnsi="Wingdings" w:hint="default"/>
      </w:rPr>
    </w:lvl>
  </w:abstractNum>
  <w:abstractNum w:abstractNumId="29" w15:restartNumberingAfterBreak="0">
    <w:nsid w:val="6B1AEF47"/>
    <w:multiLevelType w:val="hybridMultilevel"/>
    <w:tmpl w:val="66F8D87C"/>
    <w:lvl w:ilvl="0" w:tplc="C4884AEE">
      <w:start w:val="1"/>
      <w:numFmt w:val="bullet"/>
      <w:lvlText w:val="-"/>
      <w:lvlJc w:val="left"/>
      <w:pPr>
        <w:ind w:left="720" w:hanging="360"/>
      </w:pPr>
      <w:rPr>
        <w:rFonts w:ascii="Calibri" w:hAnsi="Calibri" w:hint="default"/>
      </w:rPr>
    </w:lvl>
    <w:lvl w:ilvl="1" w:tplc="FF085A2C">
      <w:start w:val="1"/>
      <w:numFmt w:val="bullet"/>
      <w:lvlText w:val="o"/>
      <w:lvlJc w:val="left"/>
      <w:pPr>
        <w:ind w:left="1440" w:hanging="360"/>
      </w:pPr>
      <w:rPr>
        <w:rFonts w:ascii="Courier New" w:hAnsi="Courier New" w:hint="default"/>
      </w:rPr>
    </w:lvl>
    <w:lvl w:ilvl="2" w:tplc="CEC4F252">
      <w:start w:val="1"/>
      <w:numFmt w:val="bullet"/>
      <w:lvlText w:val=""/>
      <w:lvlJc w:val="left"/>
      <w:pPr>
        <w:ind w:left="2160" w:hanging="360"/>
      </w:pPr>
      <w:rPr>
        <w:rFonts w:ascii="Wingdings" w:hAnsi="Wingdings" w:hint="default"/>
      </w:rPr>
    </w:lvl>
    <w:lvl w:ilvl="3" w:tplc="BC7C9BC4">
      <w:start w:val="1"/>
      <w:numFmt w:val="bullet"/>
      <w:lvlText w:val=""/>
      <w:lvlJc w:val="left"/>
      <w:pPr>
        <w:ind w:left="2880" w:hanging="360"/>
      </w:pPr>
      <w:rPr>
        <w:rFonts w:ascii="Symbol" w:hAnsi="Symbol" w:hint="default"/>
      </w:rPr>
    </w:lvl>
    <w:lvl w:ilvl="4" w:tplc="3D16FF1A">
      <w:start w:val="1"/>
      <w:numFmt w:val="bullet"/>
      <w:lvlText w:val="o"/>
      <w:lvlJc w:val="left"/>
      <w:pPr>
        <w:ind w:left="3600" w:hanging="360"/>
      </w:pPr>
      <w:rPr>
        <w:rFonts w:ascii="Courier New" w:hAnsi="Courier New" w:hint="default"/>
      </w:rPr>
    </w:lvl>
    <w:lvl w:ilvl="5" w:tplc="28F8158C">
      <w:start w:val="1"/>
      <w:numFmt w:val="bullet"/>
      <w:lvlText w:val=""/>
      <w:lvlJc w:val="left"/>
      <w:pPr>
        <w:ind w:left="4320" w:hanging="360"/>
      </w:pPr>
      <w:rPr>
        <w:rFonts w:ascii="Wingdings" w:hAnsi="Wingdings" w:hint="default"/>
      </w:rPr>
    </w:lvl>
    <w:lvl w:ilvl="6" w:tplc="086EBF3E">
      <w:start w:val="1"/>
      <w:numFmt w:val="bullet"/>
      <w:lvlText w:val=""/>
      <w:lvlJc w:val="left"/>
      <w:pPr>
        <w:ind w:left="5040" w:hanging="360"/>
      </w:pPr>
      <w:rPr>
        <w:rFonts w:ascii="Symbol" w:hAnsi="Symbol" w:hint="default"/>
      </w:rPr>
    </w:lvl>
    <w:lvl w:ilvl="7" w:tplc="44723326">
      <w:start w:val="1"/>
      <w:numFmt w:val="bullet"/>
      <w:lvlText w:val="o"/>
      <w:lvlJc w:val="left"/>
      <w:pPr>
        <w:ind w:left="5760" w:hanging="360"/>
      </w:pPr>
      <w:rPr>
        <w:rFonts w:ascii="Courier New" w:hAnsi="Courier New" w:hint="default"/>
      </w:rPr>
    </w:lvl>
    <w:lvl w:ilvl="8" w:tplc="C0B46F94">
      <w:start w:val="1"/>
      <w:numFmt w:val="bullet"/>
      <w:lvlText w:val=""/>
      <w:lvlJc w:val="left"/>
      <w:pPr>
        <w:ind w:left="6480" w:hanging="360"/>
      </w:pPr>
      <w:rPr>
        <w:rFonts w:ascii="Wingdings" w:hAnsi="Wingdings" w:hint="default"/>
      </w:rPr>
    </w:lvl>
  </w:abstractNum>
  <w:abstractNum w:abstractNumId="30" w15:restartNumberingAfterBreak="0">
    <w:nsid w:val="6B240329"/>
    <w:multiLevelType w:val="hybridMultilevel"/>
    <w:tmpl w:val="DF16D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EB5AC1"/>
    <w:multiLevelType w:val="hybridMultilevel"/>
    <w:tmpl w:val="A9C46B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BD300A"/>
    <w:multiLevelType w:val="hybridMultilevel"/>
    <w:tmpl w:val="7BFCD9E4"/>
    <w:lvl w:ilvl="0" w:tplc="30DEFE0E">
      <w:start w:val="3"/>
      <w:numFmt w:val="bullet"/>
      <w:lvlText w:val="-"/>
      <w:lvlJc w:val="left"/>
      <w:pPr>
        <w:ind w:left="790" w:hanging="360"/>
      </w:pPr>
      <w:rPr>
        <w:rFonts w:ascii="Calibri" w:eastAsiaTheme="minorHAnsi" w:hAnsi="Calibri" w:cs="Calibri"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3" w15:restartNumberingAfterBreak="0">
    <w:nsid w:val="781B70DE"/>
    <w:multiLevelType w:val="hybridMultilevel"/>
    <w:tmpl w:val="68F61F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133E8E"/>
    <w:multiLevelType w:val="hybridMultilevel"/>
    <w:tmpl w:val="47A4E5D2"/>
    <w:lvl w:ilvl="0" w:tplc="334C4064">
      <w:start w:val="1"/>
      <w:numFmt w:val="bullet"/>
      <w:lvlText w:val=""/>
      <w:lvlJc w:val="left"/>
      <w:pPr>
        <w:ind w:left="720" w:hanging="360"/>
      </w:pPr>
      <w:rPr>
        <w:rFonts w:ascii="Symbol" w:hAnsi="Symbol" w:hint="default"/>
      </w:rPr>
    </w:lvl>
    <w:lvl w:ilvl="1" w:tplc="A8F41990">
      <w:start w:val="1"/>
      <w:numFmt w:val="bullet"/>
      <w:lvlText w:val="o"/>
      <w:lvlJc w:val="left"/>
      <w:pPr>
        <w:ind w:left="1440" w:hanging="360"/>
      </w:pPr>
      <w:rPr>
        <w:rFonts w:ascii="Courier New" w:hAnsi="Courier New" w:hint="default"/>
      </w:rPr>
    </w:lvl>
    <w:lvl w:ilvl="2" w:tplc="F8FC7F62">
      <w:start w:val="1"/>
      <w:numFmt w:val="bullet"/>
      <w:lvlText w:val=""/>
      <w:lvlJc w:val="left"/>
      <w:pPr>
        <w:ind w:left="2160" w:hanging="360"/>
      </w:pPr>
      <w:rPr>
        <w:rFonts w:ascii="Wingdings" w:hAnsi="Wingdings" w:hint="default"/>
      </w:rPr>
    </w:lvl>
    <w:lvl w:ilvl="3" w:tplc="48E27C94">
      <w:start w:val="1"/>
      <w:numFmt w:val="bullet"/>
      <w:lvlText w:val=""/>
      <w:lvlJc w:val="left"/>
      <w:pPr>
        <w:ind w:left="2880" w:hanging="360"/>
      </w:pPr>
      <w:rPr>
        <w:rFonts w:ascii="Symbol" w:hAnsi="Symbol" w:hint="default"/>
      </w:rPr>
    </w:lvl>
    <w:lvl w:ilvl="4" w:tplc="9EE68512">
      <w:start w:val="1"/>
      <w:numFmt w:val="bullet"/>
      <w:lvlText w:val="o"/>
      <w:lvlJc w:val="left"/>
      <w:pPr>
        <w:ind w:left="3600" w:hanging="360"/>
      </w:pPr>
      <w:rPr>
        <w:rFonts w:ascii="Courier New" w:hAnsi="Courier New" w:hint="default"/>
      </w:rPr>
    </w:lvl>
    <w:lvl w:ilvl="5" w:tplc="78862018">
      <w:start w:val="1"/>
      <w:numFmt w:val="bullet"/>
      <w:lvlText w:val=""/>
      <w:lvlJc w:val="left"/>
      <w:pPr>
        <w:ind w:left="4320" w:hanging="360"/>
      </w:pPr>
      <w:rPr>
        <w:rFonts w:ascii="Wingdings" w:hAnsi="Wingdings" w:hint="default"/>
      </w:rPr>
    </w:lvl>
    <w:lvl w:ilvl="6" w:tplc="A44EE7A0">
      <w:start w:val="1"/>
      <w:numFmt w:val="bullet"/>
      <w:lvlText w:val=""/>
      <w:lvlJc w:val="left"/>
      <w:pPr>
        <w:ind w:left="5040" w:hanging="360"/>
      </w:pPr>
      <w:rPr>
        <w:rFonts w:ascii="Symbol" w:hAnsi="Symbol" w:hint="default"/>
      </w:rPr>
    </w:lvl>
    <w:lvl w:ilvl="7" w:tplc="A0E88B28">
      <w:start w:val="1"/>
      <w:numFmt w:val="bullet"/>
      <w:lvlText w:val="o"/>
      <w:lvlJc w:val="left"/>
      <w:pPr>
        <w:ind w:left="5760" w:hanging="360"/>
      </w:pPr>
      <w:rPr>
        <w:rFonts w:ascii="Courier New" w:hAnsi="Courier New" w:hint="default"/>
      </w:rPr>
    </w:lvl>
    <w:lvl w:ilvl="8" w:tplc="05C0CEA0">
      <w:start w:val="1"/>
      <w:numFmt w:val="bullet"/>
      <w:lvlText w:val=""/>
      <w:lvlJc w:val="left"/>
      <w:pPr>
        <w:ind w:left="6480" w:hanging="360"/>
      </w:pPr>
      <w:rPr>
        <w:rFonts w:ascii="Wingdings" w:hAnsi="Wingdings" w:hint="default"/>
      </w:rPr>
    </w:lvl>
  </w:abstractNum>
  <w:abstractNum w:abstractNumId="35" w15:restartNumberingAfterBreak="0">
    <w:nsid w:val="7E820396"/>
    <w:multiLevelType w:val="hybridMultilevel"/>
    <w:tmpl w:val="9740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A60B16"/>
    <w:multiLevelType w:val="hybridMultilevel"/>
    <w:tmpl w:val="E70C67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5F18DF"/>
    <w:multiLevelType w:val="hybridMultilevel"/>
    <w:tmpl w:val="3A9CE956"/>
    <w:lvl w:ilvl="0" w:tplc="07DA85EA">
      <w:start w:val="1"/>
      <w:numFmt w:val="bullet"/>
      <w:lvlText w:val="·"/>
      <w:lvlJc w:val="left"/>
      <w:pPr>
        <w:ind w:left="720" w:hanging="360"/>
      </w:pPr>
      <w:rPr>
        <w:rFonts w:ascii="Symbol" w:hAnsi="Symbol" w:hint="default"/>
      </w:rPr>
    </w:lvl>
    <w:lvl w:ilvl="1" w:tplc="D3586C52">
      <w:start w:val="1"/>
      <w:numFmt w:val="bullet"/>
      <w:lvlText w:val="o"/>
      <w:lvlJc w:val="left"/>
      <w:pPr>
        <w:ind w:left="1440" w:hanging="360"/>
      </w:pPr>
      <w:rPr>
        <w:rFonts w:ascii="&quot;Courier New&quot;" w:hAnsi="&quot;Courier New&quot;" w:hint="default"/>
      </w:rPr>
    </w:lvl>
    <w:lvl w:ilvl="2" w:tplc="102CCE90">
      <w:start w:val="1"/>
      <w:numFmt w:val="bullet"/>
      <w:lvlText w:val=""/>
      <w:lvlJc w:val="left"/>
      <w:pPr>
        <w:ind w:left="2160" w:hanging="360"/>
      </w:pPr>
      <w:rPr>
        <w:rFonts w:ascii="Wingdings" w:hAnsi="Wingdings" w:hint="default"/>
      </w:rPr>
    </w:lvl>
    <w:lvl w:ilvl="3" w:tplc="08BC6E14">
      <w:start w:val="1"/>
      <w:numFmt w:val="bullet"/>
      <w:lvlText w:val=""/>
      <w:lvlJc w:val="left"/>
      <w:pPr>
        <w:ind w:left="2880" w:hanging="360"/>
      </w:pPr>
      <w:rPr>
        <w:rFonts w:ascii="Symbol" w:hAnsi="Symbol" w:hint="default"/>
      </w:rPr>
    </w:lvl>
    <w:lvl w:ilvl="4" w:tplc="88F0C62C">
      <w:start w:val="1"/>
      <w:numFmt w:val="bullet"/>
      <w:lvlText w:val="o"/>
      <w:lvlJc w:val="left"/>
      <w:pPr>
        <w:ind w:left="3600" w:hanging="360"/>
      </w:pPr>
      <w:rPr>
        <w:rFonts w:ascii="Courier New" w:hAnsi="Courier New" w:hint="default"/>
      </w:rPr>
    </w:lvl>
    <w:lvl w:ilvl="5" w:tplc="3A123256">
      <w:start w:val="1"/>
      <w:numFmt w:val="bullet"/>
      <w:lvlText w:val=""/>
      <w:lvlJc w:val="left"/>
      <w:pPr>
        <w:ind w:left="4320" w:hanging="360"/>
      </w:pPr>
      <w:rPr>
        <w:rFonts w:ascii="Wingdings" w:hAnsi="Wingdings" w:hint="default"/>
      </w:rPr>
    </w:lvl>
    <w:lvl w:ilvl="6" w:tplc="96887EAC">
      <w:start w:val="1"/>
      <w:numFmt w:val="bullet"/>
      <w:lvlText w:val=""/>
      <w:lvlJc w:val="left"/>
      <w:pPr>
        <w:ind w:left="5040" w:hanging="360"/>
      </w:pPr>
      <w:rPr>
        <w:rFonts w:ascii="Symbol" w:hAnsi="Symbol" w:hint="default"/>
      </w:rPr>
    </w:lvl>
    <w:lvl w:ilvl="7" w:tplc="FA1E0C88">
      <w:start w:val="1"/>
      <w:numFmt w:val="bullet"/>
      <w:lvlText w:val="o"/>
      <w:lvlJc w:val="left"/>
      <w:pPr>
        <w:ind w:left="5760" w:hanging="360"/>
      </w:pPr>
      <w:rPr>
        <w:rFonts w:ascii="Courier New" w:hAnsi="Courier New" w:hint="default"/>
      </w:rPr>
    </w:lvl>
    <w:lvl w:ilvl="8" w:tplc="356CFFF6">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
  </w:num>
  <w:num w:numId="4">
    <w:abstractNumId w:val="34"/>
  </w:num>
  <w:num w:numId="5">
    <w:abstractNumId w:val="29"/>
  </w:num>
  <w:num w:numId="6">
    <w:abstractNumId w:val="1"/>
  </w:num>
  <w:num w:numId="7">
    <w:abstractNumId w:val="37"/>
  </w:num>
  <w:num w:numId="8">
    <w:abstractNumId w:val="25"/>
  </w:num>
  <w:num w:numId="9">
    <w:abstractNumId w:val="13"/>
  </w:num>
  <w:num w:numId="10">
    <w:abstractNumId w:val="28"/>
  </w:num>
  <w:num w:numId="11">
    <w:abstractNumId w:val="23"/>
  </w:num>
  <w:num w:numId="12">
    <w:abstractNumId w:val="30"/>
  </w:num>
  <w:num w:numId="13">
    <w:abstractNumId w:val="20"/>
  </w:num>
  <w:num w:numId="14">
    <w:abstractNumId w:val="17"/>
  </w:num>
  <w:num w:numId="15">
    <w:abstractNumId w:val="35"/>
  </w:num>
  <w:num w:numId="16">
    <w:abstractNumId w:val="9"/>
  </w:num>
  <w:num w:numId="17">
    <w:abstractNumId w:val="3"/>
  </w:num>
  <w:num w:numId="18">
    <w:abstractNumId w:val="11"/>
  </w:num>
  <w:num w:numId="19">
    <w:abstractNumId w:val="32"/>
  </w:num>
  <w:num w:numId="20">
    <w:abstractNumId w:val="22"/>
  </w:num>
  <w:num w:numId="21">
    <w:abstractNumId w:val="33"/>
  </w:num>
  <w:num w:numId="22">
    <w:abstractNumId w:val="27"/>
  </w:num>
  <w:num w:numId="23">
    <w:abstractNumId w:val="10"/>
  </w:num>
  <w:num w:numId="24">
    <w:abstractNumId w:val="19"/>
  </w:num>
  <w:num w:numId="25">
    <w:abstractNumId w:val="15"/>
  </w:num>
  <w:num w:numId="26">
    <w:abstractNumId w:val="24"/>
  </w:num>
  <w:num w:numId="27">
    <w:abstractNumId w:val="7"/>
  </w:num>
  <w:num w:numId="28">
    <w:abstractNumId w:val="36"/>
  </w:num>
  <w:num w:numId="29">
    <w:abstractNumId w:val="21"/>
  </w:num>
  <w:num w:numId="30">
    <w:abstractNumId w:val="31"/>
  </w:num>
  <w:num w:numId="31">
    <w:abstractNumId w:val="8"/>
  </w:num>
  <w:num w:numId="32">
    <w:abstractNumId w:val="26"/>
  </w:num>
  <w:num w:numId="33">
    <w:abstractNumId w:val="14"/>
  </w:num>
  <w:num w:numId="34">
    <w:abstractNumId w:val="5"/>
  </w:num>
  <w:num w:numId="35">
    <w:abstractNumId w:val="6"/>
  </w:num>
  <w:num w:numId="36">
    <w:abstractNumId w:val="0"/>
  </w:num>
  <w:num w:numId="37">
    <w:abstractNumId w:val="18"/>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FC4"/>
    <w:rsid w:val="00010283"/>
    <w:rsid w:val="00022F64"/>
    <w:rsid w:val="00033406"/>
    <w:rsid w:val="000347F6"/>
    <w:rsid w:val="0003657E"/>
    <w:rsid w:val="00036901"/>
    <w:rsid w:val="00040BEF"/>
    <w:rsid w:val="000545CA"/>
    <w:rsid w:val="0007131F"/>
    <w:rsid w:val="0007389B"/>
    <w:rsid w:val="00091DCC"/>
    <w:rsid w:val="000C4E12"/>
    <w:rsid w:val="000E04B7"/>
    <w:rsid w:val="000E3651"/>
    <w:rsid w:val="000E4048"/>
    <w:rsid w:val="00100DBE"/>
    <w:rsid w:val="00133CA8"/>
    <w:rsid w:val="00134AA3"/>
    <w:rsid w:val="0014095A"/>
    <w:rsid w:val="00141BA5"/>
    <w:rsid w:val="00162FB7"/>
    <w:rsid w:val="001655D4"/>
    <w:rsid w:val="001675BC"/>
    <w:rsid w:val="00173A2D"/>
    <w:rsid w:val="001A75D7"/>
    <w:rsid w:val="001B7EF5"/>
    <w:rsid w:val="001C2CED"/>
    <w:rsid w:val="0020141A"/>
    <w:rsid w:val="00244FA9"/>
    <w:rsid w:val="00252CB0"/>
    <w:rsid w:val="00257BFD"/>
    <w:rsid w:val="00266A8E"/>
    <w:rsid w:val="00272005"/>
    <w:rsid w:val="002A513F"/>
    <w:rsid w:val="002F216F"/>
    <w:rsid w:val="00300A6E"/>
    <w:rsid w:val="00314D35"/>
    <w:rsid w:val="003246BD"/>
    <w:rsid w:val="00330931"/>
    <w:rsid w:val="0034066C"/>
    <w:rsid w:val="00351147"/>
    <w:rsid w:val="00352D5E"/>
    <w:rsid w:val="00356518"/>
    <w:rsid w:val="0036058D"/>
    <w:rsid w:val="00371408"/>
    <w:rsid w:val="003A1A55"/>
    <w:rsid w:val="003A6860"/>
    <w:rsid w:val="003B40BF"/>
    <w:rsid w:val="003C18EA"/>
    <w:rsid w:val="003C1FC4"/>
    <w:rsid w:val="003C563F"/>
    <w:rsid w:val="00402C4B"/>
    <w:rsid w:val="00423EFB"/>
    <w:rsid w:val="00432519"/>
    <w:rsid w:val="004963F1"/>
    <w:rsid w:val="004B32A7"/>
    <w:rsid w:val="004B6BA9"/>
    <w:rsid w:val="004C43B0"/>
    <w:rsid w:val="004D5BC2"/>
    <w:rsid w:val="004E0F84"/>
    <w:rsid w:val="005174D1"/>
    <w:rsid w:val="00527173"/>
    <w:rsid w:val="00534DEC"/>
    <w:rsid w:val="00563CB1"/>
    <w:rsid w:val="00570BF6"/>
    <w:rsid w:val="005B31BF"/>
    <w:rsid w:val="005B716A"/>
    <w:rsid w:val="005C6860"/>
    <w:rsid w:val="005D2EF0"/>
    <w:rsid w:val="005E549B"/>
    <w:rsid w:val="00603D5C"/>
    <w:rsid w:val="00611B8A"/>
    <w:rsid w:val="00641733"/>
    <w:rsid w:val="00643C16"/>
    <w:rsid w:val="006552B4"/>
    <w:rsid w:val="00664176"/>
    <w:rsid w:val="00683526"/>
    <w:rsid w:val="00686BDF"/>
    <w:rsid w:val="00687872"/>
    <w:rsid w:val="006A4680"/>
    <w:rsid w:val="006A602C"/>
    <w:rsid w:val="006B15DC"/>
    <w:rsid w:val="006C5005"/>
    <w:rsid w:val="006D5EAE"/>
    <w:rsid w:val="006E4302"/>
    <w:rsid w:val="00752A30"/>
    <w:rsid w:val="007B7E0A"/>
    <w:rsid w:val="007C2243"/>
    <w:rsid w:val="007D6978"/>
    <w:rsid w:val="007E7A35"/>
    <w:rsid w:val="00816507"/>
    <w:rsid w:val="0086139F"/>
    <w:rsid w:val="008A2498"/>
    <w:rsid w:val="008A76CB"/>
    <w:rsid w:val="008B344E"/>
    <w:rsid w:val="008C6037"/>
    <w:rsid w:val="008C764E"/>
    <w:rsid w:val="008D564B"/>
    <w:rsid w:val="008E057C"/>
    <w:rsid w:val="008E41D2"/>
    <w:rsid w:val="008F486E"/>
    <w:rsid w:val="00905C4B"/>
    <w:rsid w:val="00913AC2"/>
    <w:rsid w:val="00952BAB"/>
    <w:rsid w:val="00960A3A"/>
    <w:rsid w:val="0096681F"/>
    <w:rsid w:val="00992982"/>
    <w:rsid w:val="00992988"/>
    <w:rsid w:val="009967D2"/>
    <w:rsid w:val="009A0D78"/>
    <w:rsid w:val="009B2DF0"/>
    <w:rsid w:val="009E357D"/>
    <w:rsid w:val="00A0236D"/>
    <w:rsid w:val="00A06805"/>
    <w:rsid w:val="00A14912"/>
    <w:rsid w:val="00A479BA"/>
    <w:rsid w:val="00A550C4"/>
    <w:rsid w:val="00A71B72"/>
    <w:rsid w:val="00A72417"/>
    <w:rsid w:val="00A851B6"/>
    <w:rsid w:val="00AB5C78"/>
    <w:rsid w:val="00AD6F27"/>
    <w:rsid w:val="00AD787E"/>
    <w:rsid w:val="00AE1D48"/>
    <w:rsid w:val="00AE4506"/>
    <w:rsid w:val="00AF2089"/>
    <w:rsid w:val="00B0038B"/>
    <w:rsid w:val="00B14B14"/>
    <w:rsid w:val="00B40935"/>
    <w:rsid w:val="00B4142D"/>
    <w:rsid w:val="00B531C5"/>
    <w:rsid w:val="00B5726D"/>
    <w:rsid w:val="00B61C5C"/>
    <w:rsid w:val="00B879CC"/>
    <w:rsid w:val="00B908D6"/>
    <w:rsid w:val="00B9164C"/>
    <w:rsid w:val="00BA4AF5"/>
    <w:rsid w:val="00BC107E"/>
    <w:rsid w:val="00BC11FB"/>
    <w:rsid w:val="00BC5744"/>
    <w:rsid w:val="00BC7D14"/>
    <w:rsid w:val="00BD29A8"/>
    <w:rsid w:val="00BD5257"/>
    <w:rsid w:val="00BD78C0"/>
    <w:rsid w:val="00BEA706"/>
    <w:rsid w:val="00C37DA4"/>
    <w:rsid w:val="00C437BA"/>
    <w:rsid w:val="00C440DE"/>
    <w:rsid w:val="00C503FC"/>
    <w:rsid w:val="00C55D42"/>
    <w:rsid w:val="00C6503F"/>
    <w:rsid w:val="00C73306"/>
    <w:rsid w:val="00C77247"/>
    <w:rsid w:val="00C93A53"/>
    <w:rsid w:val="00CA64C6"/>
    <w:rsid w:val="00CB0A6C"/>
    <w:rsid w:val="00CC781D"/>
    <w:rsid w:val="00CD1E2A"/>
    <w:rsid w:val="00CF30AA"/>
    <w:rsid w:val="00CF331B"/>
    <w:rsid w:val="00D03D7E"/>
    <w:rsid w:val="00D0614C"/>
    <w:rsid w:val="00D10758"/>
    <w:rsid w:val="00D25DCA"/>
    <w:rsid w:val="00D33BDA"/>
    <w:rsid w:val="00D423BC"/>
    <w:rsid w:val="00D7108D"/>
    <w:rsid w:val="00D716D8"/>
    <w:rsid w:val="00D7647C"/>
    <w:rsid w:val="00D92A3D"/>
    <w:rsid w:val="00DA4678"/>
    <w:rsid w:val="00DC710B"/>
    <w:rsid w:val="00DD00FF"/>
    <w:rsid w:val="00DD79EF"/>
    <w:rsid w:val="00DE0B18"/>
    <w:rsid w:val="00E7197E"/>
    <w:rsid w:val="00E73005"/>
    <w:rsid w:val="00E7531A"/>
    <w:rsid w:val="00E908FF"/>
    <w:rsid w:val="00E96B08"/>
    <w:rsid w:val="00E974D9"/>
    <w:rsid w:val="00E97A10"/>
    <w:rsid w:val="00EB5B44"/>
    <w:rsid w:val="00ED2B65"/>
    <w:rsid w:val="00ED356A"/>
    <w:rsid w:val="00EE01B0"/>
    <w:rsid w:val="00F10466"/>
    <w:rsid w:val="00F264F5"/>
    <w:rsid w:val="00F26DE7"/>
    <w:rsid w:val="00F27C4D"/>
    <w:rsid w:val="00F33889"/>
    <w:rsid w:val="00F409F0"/>
    <w:rsid w:val="00F66E36"/>
    <w:rsid w:val="00F748C6"/>
    <w:rsid w:val="00F95552"/>
    <w:rsid w:val="00FA5AB0"/>
    <w:rsid w:val="00FB4631"/>
    <w:rsid w:val="00FB5ECA"/>
    <w:rsid w:val="00FC70E7"/>
    <w:rsid w:val="0135749E"/>
    <w:rsid w:val="01B492C4"/>
    <w:rsid w:val="01FD1714"/>
    <w:rsid w:val="02430364"/>
    <w:rsid w:val="025A7767"/>
    <w:rsid w:val="02884FB3"/>
    <w:rsid w:val="02DF288F"/>
    <w:rsid w:val="03359CCC"/>
    <w:rsid w:val="035A5347"/>
    <w:rsid w:val="037B0306"/>
    <w:rsid w:val="03A59BE8"/>
    <w:rsid w:val="03B6AEFD"/>
    <w:rsid w:val="03DED3C5"/>
    <w:rsid w:val="03F14F9A"/>
    <w:rsid w:val="04038F23"/>
    <w:rsid w:val="0406D7B3"/>
    <w:rsid w:val="04A63BAB"/>
    <w:rsid w:val="05693F3E"/>
    <w:rsid w:val="0573F79E"/>
    <w:rsid w:val="05866BFD"/>
    <w:rsid w:val="05B7F069"/>
    <w:rsid w:val="05C502FB"/>
    <w:rsid w:val="05DEFCF2"/>
    <w:rsid w:val="0602B999"/>
    <w:rsid w:val="060C290F"/>
    <w:rsid w:val="063AB17C"/>
    <w:rsid w:val="0655272B"/>
    <w:rsid w:val="067EC19C"/>
    <w:rsid w:val="06B8E0B5"/>
    <w:rsid w:val="06F3E748"/>
    <w:rsid w:val="06F7D133"/>
    <w:rsid w:val="07167487"/>
    <w:rsid w:val="071BAE8D"/>
    <w:rsid w:val="072E2C20"/>
    <w:rsid w:val="075D4334"/>
    <w:rsid w:val="07BF5A5F"/>
    <w:rsid w:val="07C51689"/>
    <w:rsid w:val="07ED33E1"/>
    <w:rsid w:val="07F0763F"/>
    <w:rsid w:val="083BCF41"/>
    <w:rsid w:val="0849D87B"/>
    <w:rsid w:val="08CB499B"/>
    <w:rsid w:val="08E67D49"/>
    <w:rsid w:val="09569DC7"/>
    <w:rsid w:val="095D0CE0"/>
    <w:rsid w:val="0972523E"/>
    <w:rsid w:val="0974BAB6"/>
    <w:rsid w:val="098C46A0"/>
    <w:rsid w:val="09D79FA2"/>
    <w:rsid w:val="09E41BA7"/>
    <w:rsid w:val="0A2B880A"/>
    <w:rsid w:val="0A5602CF"/>
    <w:rsid w:val="0A8BA212"/>
    <w:rsid w:val="0A94E3F6"/>
    <w:rsid w:val="0ABC7DC4"/>
    <w:rsid w:val="0AD6C582"/>
    <w:rsid w:val="0ADFA108"/>
    <w:rsid w:val="0AE45821"/>
    <w:rsid w:val="0AF48495"/>
    <w:rsid w:val="0B505FB3"/>
    <w:rsid w:val="0B60BF96"/>
    <w:rsid w:val="0B7B1701"/>
    <w:rsid w:val="0BE249AE"/>
    <w:rsid w:val="0BF1D330"/>
    <w:rsid w:val="0C2CF02C"/>
    <w:rsid w:val="0C75162C"/>
    <w:rsid w:val="0CB583D5"/>
    <w:rsid w:val="0D1D6E07"/>
    <w:rsid w:val="0D57A393"/>
    <w:rsid w:val="0D90AB4B"/>
    <w:rsid w:val="0DAABA32"/>
    <w:rsid w:val="0DCD9C9B"/>
    <w:rsid w:val="0E1BF8E3"/>
    <w:rsid w:val="0E4B0ADE"/>
    <w:rsid w:val="0E998F66"/>
    <w:rsid w:val="0E9DE584"/>
    <w:rsid w:val="0EB1040C"/>
    <w:rsid w:val="0EB2B7C3"/>
    <w:rsid w:val="0EE5D0D0"/>
    <w:rsid w:val="0F1F2726"/>
    <w:rsid w:val="0FB7C944"/>
    <w:rsid w:val="0FE25FC7"/>
    <w:rsid w:val="0FED44BD"/>
    <w:rsid w:val="1035DA2C"/>
    <w:rsid w:val="1039E7BB"/>
    <w:rsid w:val="10B6AA45"/>
    <w:rsid w:val="10F0FE09"/>
    <w:rsid w:val="114CE1DF"/>
    <w:rsid w:val="116A0BD3"/>
    <w:rsid w:val="11865674"/>
    <w:rsid w:val="119AF1D9"/>
    <w:rsid w:val="11BBFEF4"/>
    <w:rsid w:val="1214F9D5"/>
    <w:rsid w:val="126114B4"/>
    <w:rsid w:val="126FF045"/>
    <w:rsid w:val="12853FE5"/>
    <w:rsid w:val="12A153E2"/>
    <w:rsid w:val="13226F5C"/>
    <w:rsid w:val="1329408C"/>
    <w:rsid w:val="136D0089"/>
    <w:rsid w:val="13A2A210"/>
    <w:rsid w:val="13B6F8C5"/>
    <w:rsid w:val="13EB4010"/>
    <w:rsid w:val="13ED04C1"/>
    <w:rsid w:val="14115096"/>
    <w:rsid w:val="1476E932"/>
    <w:rsid w:val="14BE3FBD"/>
    <w:rsid w:val="1529DBC5"/>
    <w:rsid w:val="156373AF"/>
    <w:rsid w:val="15A23916"/>
    <w:rsid w:val="15F8FC75"/>
    <w:rsid w:val="1604E6C1"/>
    <w:rsid w:val="16179B31"/>
    <w:rsid w:val="16253B41"/>
    <w:rsid w:val="1640E7C1"/>
    <w:rsid w:val="1660D94C"/>
    <w:rsid w:val="168D55C7"/>
    <w:rsid w:val="16A60406"/>
    <w:rsid w:val="16CE2B6A"/>
    <w:rsid w:val="174908BE"/>
    <w:rsid w:val="1794CCD6"/>
    <w:rsid w:val="1796B299"/>
    <w:rsid w:val="17A99F15"/>
    <w:rsid w:val="17C8AF82"/>
    <w:rsid w:val="17D65AAC"/>
    <w:rsid w:val="181DDBB0"/>
    <w:rsid w:val="182B9F6D"/>
    <w:rsid w:val="1858B530"/>
    <w:rsid w:val="18BD4367"/>
    <w:rsid w:val="190116EC"/>
    <w:rsid w:val="193282FA"/>
    <w:rsid w:val="194EB81A"/>
    <w:rsid w:val="1985614C"/>
    <w:rsid w:val="1991B0E0"/>
    <w:rsid w:val="19A14EEE"/>
    <w:rsid w:val="19D41EF8"/>
    <w:rsid w:val="19D99544"/>
    <w:rsid w:val="19F0E6D5"/>
    <w:rsid w:val="19F775F4"/>
    <w:rsid w:val="19FBA64B"/>
    <w:rsid w:val="1A5839AF"/>
    <w:rsid w:val="1ACE535B"/>
    <w:rsid w:val="1B3D1F4F"/>
    <w:rsid w:val="1B66D797"/>
    <w:rsid w:val="1B7DD7F6"/>
    <w:rsid w:val="1BB3B60F"/>
    <w:rsid w:val="1BE32C88"/>
    <w:rsid w:val="1C6A23BC"/>
    <w:rsid w:val="1C6CC668"/>
    <w:rsid w:val="1CFBB16F"/>
    <w:rsid w:val="1D6848D3"/>
    <w:rsid w:val="1D7A648A"/>
    <w:rsid w:val="1D91366E"/>
    <w:rsid w:val="1DDE6D0A"/>
    <w:rsid w:val="1E3FABCB"/>
    <w:rsid w:val="1E595A61"/>
    <w:rsid w:val="1E64A0B6"/>
    <w:rsid w:val="1E81CE95"/>
    <w:rsid w:val="1E83C8CE"/>
    <w:rsid w:val="1E854FFC"/>
    <w:rsid w:val="1EF7C79D"/>
    <w:rsid w:val="1F031FAA"/>
    <w:rsid w:val="1F2373DE"/>
    <w:rsid w:val="1F2DDCFB"/>
    <w:rsid w:val="2000EFCB"/>
    <w:rsid w:val="201A3252"/>
    <w:rsid w:val="20314E3B"/>
    <w:rsid w:val="207CF33D"/>
    <w:rsid w:val="20BFE07A"/>
    <w:rsid w:val="20C6E255"/>
    <w:rsid w:val="20E2F217"/>
    <w:rsid w:val="21BCF0BE"/>
    <w:rsid w:val="21D6191B"/>
    <w:rsid w:val="2226988A"/>
    <w:rsid w:val="223BA0EE"/>
    <w:rsid w:val="228545FB"/>
    <w:rsid w:val="22FD6E74"/>
    <w:rsid w:val="231991F0"/>
    <w:rsid w:val="2358C11F"/>
    <w:rsid w:val="2408BC13"/>
    <w:rsid w:val="243612E0"/>
    <w:rsid w:val="24C328B0"/>
    <w:rsid w:val="24FC7F06"/>
    <w:rsid w:val="254A0EBB"/>
    <w:rsid w:val="255E5E01"/>
    <w:rsid w:val="255FD689"/>
    <w:rsid w:val="257341B0"/>
    <w:rsid w:val="257FF989"/>
    <w:rsid w:val="26568A3E"/>
    <w:rsid w:val="265AF1A5"/>
    <w:rsid w:val="26984F67"/>
    <w:rsid w:val="26A72F59"/>
    <w:rsid w:val="26E5DF1C"/>
    <w:rsid w:val="272F21FE"/>
    <w:rsid w:val="273B79EA"/>
    <w:rsid w:val="275C0955"/>
    <w:rsid w:val="27B576B0"/>
    <w:rsid w:val="27FDDBA5"/>
    <w:rsid w:val="2814939E"/>
    <w:rsid w:val="288A8CA6"/>
    <w:rsid w:val="28CAF25F"/>
    <w:rsid w:val="28CD61FC"/>
    <w:rsid w:val="28DB4610"/>
    <w:rsid w:val="294EE05D"/>
    <w:rsid w:val="2A2310E7"/>
    <w:rsid w:val="2A798FF0"/>
    <w:rsid w:val="2ACD006D"/>
    <w:rsid w:val="2B34C031"/>
    <w:rsid w:val="2B4EFB5D"/>
    <w:rsid w:val="2BA81568"/>
    <w:rsid w:val="2C2F7A78"/>
    <w:rsid w:val="2C7A0AA7"/>
    <w:rsid w:val="2C81F92B"/>
    <w:rsid w:val="2CCCB410"/>
    <w:rsid w:val="2CD7747F"/>
    <w:rsid w:val="2CF70100"/>
    <w:rsid w:val="2CFE213D"/>
    <w:rsid w:val="2D66AE83"/>
    <w:rsid w:val="2DEC85BE"/>
    <w:rsid w:val="2DFEEC28"/>
    <w:rsid w:val="2E04A12F"/>
    <w:rsid w:val="2E1DC98C"/>
    <w:rsid w:val="2E28CD16"/>
    <w:rsid w:val="2E5D5813"/>
    <w:rsid w:val="2E9485BB"/>
    <w:rsid w:val="2E9B73C6"/>
    <w:rsid w:val="2F07FC6E"/>
    <w:rsid w:val="2F4C70B3"/>
    <w:rsid w:val="2F4EA2E2"/>
    <w:rsid w:val="2F56581F"/>
    <w:rsid w:val="2F60B70F"/>
    <w:rsid w:val="2F9CFC7D"/>
    <w:rsid w:val="2FC7C3AB"/>
    <w:rsid w:val="300D5B58"/>
    <w:rsid w:val="3017162E"/>
    <w:rsid w:val="303E64D3"/>
    <w:rsid w:val="309A64C0"/>
    <w:rsid w:val="30D747C3"/>
    <w:rsid w:val="310AD921"/>
    <w:rsid w:val="310D7D5C"/>
    <w:rsid w:val="317F4D2D"/>
    <w:rsid w:val="317FCC96"/>
    <w:rsid w:val="31B69C03"/>
    <w:rsid w:val="3211A0BB"/>
    <w:rsid w:val="32307F49"/>
    <w:rsid w:val="325DAB66"/>
    <w:rsid w:val="3281F5B4"/>
    <w:rsid w:val="32FF646D"/>
    <w:rsid w:val="3312B42E"/>
    <w:rsid w:val="334ECE81"/>
    <w:rsid w:val="3367F6DE"/>
    <w:rsid w:val="338B1BCF"/>
    <w:rsid w:val="33AEC58B"/>
    <w:rsid w:val="33DD101C"/>
    <w:rsid w:val="33FA958B"/>
    <w:rsid w:val="348D5198"/>
    <w:rsid w:val="34975C37"/>
    <w:rsid w:val="34AC9874"/>
    <w:rsid w:val="35C05358"/>
    <w:rsid w:val="35C3D495"/>
    <w:rsid w:val="35DB7E04"/>
    <w:rsid w:val="35FFEBB4"/>
    <w:rsid w:val="3647B49B"/>
    <w:rsid w:val="36654F26"/>
    <w:rsid w:val="36A59268"/>
    <w:rsid w:val="36E6664D"/>
    <w:rsid w:val="3714B0DE"/>
    <w:rsid w:val="375C23B9"/>
    <w:rsid w:val="37D299C1"/>
    <w:rsid w:val="38106BEF"/>
    <w:rsid w:val="3819E1EA"/>
    <w:rsid w:val="38A318C5"/>
    <w:rsid w:val="38D6FEB2"/>
    <w:rsid w:val="38E1CDDE"/>
    <w:rsid w:val="38FC6773"/>
    <w:rsid w:val="38FDDDCF"/>
    <w:rsid w:val="39237839"/>
    <w:rsid w:val="3A2268D1"/>
    <w:rsid w:val="3A4DAE11"/>
    <w:rsid w:val="3A6B25AA"/>
    <w:rsid w:val="3A77EA60"/>
    <w:rsid w:val="3A94341A"/>
    <w:rsid w:val="3A9811BD"/>
    <w:rsid w:val="3AB3FC20"/>
    <w:rsid w:val="3AC8F9C8"/>
    <w:rsid w:val="3AEB11BD"/>
    <w:rsid w:val="3B12F15C"/>
    <w:rsid w:val="3B3A1DB0"/>
    <w:rsid w:val="3B61CDEC"/>
    <w:rsid w:val="3B6C5C3B"/>
    <w:rsid w:val="3BBE3932"/>
    <w:rsid w:val="3C33E21E"/>
    <w:rsid w:val="3CA4926F"/>
    <w:rsid w:val="3CE6A77A"/>
    <w:rsid w:val="3D1C83CD"/>
    <w:rsid w:val="3DCF21DE"/>
    <w:rsid w:val="3DEC8260"/>
    <w:rsid w:val="3E36BFE3"/>
    <w:rsid w:val="3EA84A3F"/>
    <w:rsid w:val="3FE4075B"/>
    <w:rsid w:val="405067AA"/>
    <w:rsid w:val="40FDDB68"/>
    <w:rsid w:val="4107D48E"/>
    <w:rsid w:val="417DD1AB"/>
    <w:rsid w:val="41D3DE24"/>
    <w:rsid w:val="4218FDDC"/>
    <w:rsid w:val="427D9B2F"/>
    <w:rsid w:val="42926A18"/>
    <w:rsid w:val="42E15163"/>
    <w:rsid w:val="42F32EFF"/>
    <w:rsid w:val="42FAAB96"/>
    <w:rsid w:val="43707DB4"/>
    <w:rsid w:val="43F27E0C"/>
    <w:rsid w:val="44E05CD8"/>
    <w:rsid w:val="450C4E15"/>
    <w:rsid w:val="455FF28E"/>
    <w:rsid w:val="45825164"/>
    <w:rsid w:val="4597F413"/>
    <w:rsid w:val="45A51B8B"/>
    <w:rsid w:val="45BCD414"/>
    <w:rsid w:val="45CA0ADA"/>
    <w:rsid w:val="45F46E0E"/>
    <w:rsid w:val="46036130"/>
    <w:rsid w:val="46057FE7"/>
    <w:rsid w:val="463FB60E"/>
    <w:rsid w:val="46665FC8"/>
    <w:rsid w:val="46901D8A"/>
    <w:rsid w:val="4732C22E"/>
    <w:rsid w:val="4765DB3B"/>
    <w:rsid w:val="47683138"/>
    <w:rsid w:val="479F3191"/>
    <w:rsid w:val="47BD5836"/>
    <w:rsid w:val="47F6CDB7"/>
    <w:rsid w:val="48A097F3"/>
    <w:rsid w:val="49381A0D"/>
    <w:rsid w:val="49656526"/>
    <w:rsid w:val="4978E789"/>
    <w:rsid w:val="49AD748A"/>
    <w:rsid w:val="49CBBBF5"/>
    <w:rsid w:val="4A02E1CB"/>
    <w:rsid w:val="4A0AA2A9"/>
    <w:rsid w:val="4A3C6854"/>
    <w:rsid w:val="4A6A62F0"/>
    <w:rsid w:val="4AAD60C0"/>
    <w:rsid w:val="4AC3BF80"/>
    <w:rsid w:val="4AC64268"/>
    <w:rsid w:val="4BBA0384"/>
    <w:rsid w:val="4BD838B5"/>
    <w:rsid w:val="4BFC88C4"/>
    <w:rsid w:val="4C2EDE91"/>
    <w:rsid w:val="4C4A0F07"/>
    <w:rsid w:val="4C6212C9"/>
    <w:rsid w:val="4C737632"/>
    <w:rsid w:val="4CBEA0F2"/>
    <w:rsid w:val="4CD2A374"/>
    <w:rsid w:val="4CE7C3EF"/>
    <w:rsid w:val="4CE9171C"/>
    <w:rsid w:val="4D2521CB"/>
    <w:rsid w:val="4D88DB55"/>
    <w:rsid w:val="4DEA61BB"/>
    <w:rsid w:val="4DF8EAFC"/>
    <w:rsid w:val="4E05924C"/>
    <w:rsid w:val="4E279B72"/>
    <w:rsid w:val="4EB4FE5B"/>
    <w:rsid w:val="4EC0F22C"/>
    <w:rsid w:val="4F299695"/>
    <w:rsid w:val="4F32D574"/>
    <w:rsid w:val="4F8227F7"/>
    <w:rsid w:val="4F85DD6B"/>
    <w:rsid w:val="4F94BB5D"/>
    <w:rsid w:val="4FFE83F4"/>
    <w:rsid w:val="4FFF66D9"/>
    <w:rsid w:val="501E602F"/>
    <w:rsid w:val="502155EE"/>
    <w:rsid w:val="50DD4B00"/>
    <w:rsid w:val="51169060"/>
    <w:rsid w:val="5121ADCC"/>
    <w:rsid w:val="51308BBE"/>
    <w:rsid w:val="513D330E"/>
    <w:rsid w:val="518268B5"/>
    <w:rsid w:val="51F3C45F"/>
    <w:rsid w:val="51F892EE"/>
    <w:rsid w:val="523263A9"/>
    <w:rsid w:val="52A80C95"/>
    <w:rsid w:val="52B635C7"/>
    <w:rsid w:val="52BD7E2D"/>
    <w:rsid w:val="52CC5C1F"/>
    <w:rsid w:val="52D5E368"/>
    <w:rsid w:val="5331EEE0"/>
    <w:rsid w:val="5404899B"/>
    <w:rsid w:val="547788C8"/>
    <w:rsid w:val="54A5C5CA"/>
    <w:rsid w:val="551CAFAB"/>
    <w:rsid w:val="551D1FA2"/>
    <w:rsid w:val="553A0219"/>
    <w:rsid w:val="558684C0"/>
    <w:rsid w:val="55DFAD57"/>
    <w:rsid w:val="55E9861B"/>
    <w:rsid w:val="55F96E92"/>
    <w:rsid w:val="5621DD8E"/>
    <w:rsid w:val="562E3C1D"/>
    <w:rsid w:val="5684F693"/>
    <w:rsid w:val="569F1CBA"/>
    <w:rsid w:val="56A0147E"/>
    <w:rsid w:val="56C73582"/>
    <w:rsid w:val="56CC0411"/>
    <w:rsid w:val="57229D35"/>
    <w:rsid w:val="572CDB1D"/>
    <w:rsid w:val="576EEDAA"/>
    <w:rsid w:val="57953EF3"/>
    <w:rsid w:val="57CE7DB8"/>
    <w:rsid w:val="583AED1B"/>
    <w:rsid w:val="58541578"/>
    <w:rsid w:val="58675325"/>
    <w:rsid w:val="589056F9"/>
    <w:rsid w:val="58BEA943"/>
    <w:rsid w:val="58D80376"/>
    <w:rsid w:val="590E9311"/>
    <w:rsid w:val="59569098"/>
    <w:rsid w:val="597BCF78"/>
    <w:rsid w:val="59B3CCFC"/>
    <w:rsid w:val="59D105A0"/>
    <w:rsid w:val="5A3CFB29"/>
    <w:rsid w:val="5A583A01"/>
    <w:rsid w:val="5A5A79A4"/>
    <w:rsid w:val="5A5AAB7A"/>
    <w:rsid w:val="5A9DF5A3"/>
    <w:rsid w:val="5AD07AB1"/>
    <w:rsid w:val="5AE67731"/>
    <w:rsid w:val="5B4EA168"/>
    <w:rsid w:val="5B5B3507"/>
    <w:rsid w:val="5B810397"/>
    <w:rsid w:val="5B8BB63A"/>
    <w:rsid w:val="5B9F7534"/>
    <w:rsid w:val="5BD40E2F"/>
    <w:rsid w:val="5BE12059"/>
    <w:rsid w:val="5BE8125E"/>
    <w:rsid w:val="5BF9CE98"/>
    <w:rsid w:val="5C3CC627"/>
    <w:rsid w:val="5CC51B5C"/>
    <w:rsid w:val="5CCD08E2"/>
    <w:rsid w:val="5CEB8CF7"/>
    <w:rsid w:val="5D1CD3F8"/>
    <w:rsid w:val="5D749BEB"/>
    <w:rsid w:val="5D78F209"/>
    <w:rsid w:val="5D924C3C"/>
    <w:rsid w:val="5DFA33AB"/>
    <w:rsid w:val="5E5BA46F"/>
    <w:rsid w:val="5E68D943"/>
    <w:rsid w:val="5F43E0D7"/>
    <w:rsid w:val="5F50E6C4"/>
    <w:rsid w:val="5F66F05B"/>
    <w:rsid w:val="5FA03947"/>
    <w:rsid w:val="5FA050D8"/>
    <w:rsid w:val="5FA1C294"/>
    <w:rsid w:val="5FA3B792"/>
    <w:rsid w:val="600047E2"/>
    <w:rsid w:val="605F275D"/>
    <w:rsid w:val="612A2B2C"/>
    <w:rsid w:val="613FBF1C"/>
    <w:rsid w:val="615B445E"/>
    <w:rsid w:val="617DC4E7"/>
    <w:rsid w:val="61BB66C6"/>
    <w:rsid w:val="61CCA6B8"/>
    <w:rsid w:val="61E2DF1E"/>
    <w:rsid w:val="61E42EA7"/>
    <w:rsid w:val="61FAF7BE"/>
    <w:rsid w:val="61FFD1DE"/>
    <w:rsid w:val="6204BA7B"/>
    <w:rsid w:val="62480D0E"/>
    <w:rsid w:val="624C632C"/>
    <w:rsid w:val="62D7F19A"/>
    <w:rsid w:val="62DB8F7D"/>
    <w:rsid w:val="62E6CD2B"/>
    <w:rsid w:val="632EE7C5"/>
    <w:rsid w:val="633C4A66"/>
    <w:rsid w:val="63994C42"/>
    <w:rsid w:val="6453FC9C"/>
    <w:rsid w:val="64929A62"/>
    <w:rsid w:val="64D1CDBD"/>
    <w:rsid w:val="64D81AC7"/>
    <w:rsid w:val="65178104"/>
    <w:rsid w:val="65880425"/>
    <w:rsid w:val="65CBEF3A"/>
    <w:rsid w:val="66371041"/>
    <w:rsid w:val="6639087F"/>
    <w:rsid w:val="66E227DB"/>
    <w:rsid w:val="673085E8"/>
    <w:rsid w:val="676BA899"/>
    <w:rsid w:val="68207BFB"/>
    <w:rsid w:val="686CBD65"/>
    <w:rsid w:val="68811733"/>
    <w:rsid w:val="6885E5C2"/>
    <w:rsid w:val="690F7EFE"/>
    <w:rsid w:val="695A1239"/>
    <w:rsid w:val="6965FFFD"/>
    <w:rsid w:val="69A305E0"/>
    <w:rsid w:val="69D0FE25"/>
    <w:rsid w:val="69D73059"/>
    <w:rsid w:val="6A1CE794"/>
    <w:rsid w:val="6A46F72D"/>
    <w:rsid w:val="6AF18271"/>
    <w:rsid w:val="6B655670"/>
    <w:rsid w:val="6BDDB47D"/>
    <w:rsid w:val="6BF6DCDA"/>
    <w:rsid w:val="6C072D01"/>
    <w:rsid w:val="6C652414"/>
    <w:rsid w:val="6D0EDA40"/>
    <w:rsid w:val="6D92AD3B"/>
    <w:rsid w:val="6DAA23F3"/>
    <w:rsid w:val="6DB05D8C"/>
    <w:rsid w:val="6DF38813"/>
    <w:rsid w:val="6E00F475"/>
    <w:rsid w:val="6E029E75"/>
    <w:rsid w:val="6E1A4E5C"/>
    <w:rsid w:val="6E44C5BA"/>
    <w:rsid w:val="6E7EFD0D"/>
    <w:rsid w:val="6FD644D0"/>
    <w:rsid w:val="701E2566"/>
    <w:rsid w:val="704D01C2"/>
    <w:rsid w:val="70669473"/>
    <w:rsid w:val="70942C1D"/>
    <w:rsid w:val="70B125A0"/>
    <w:rsid w:val="71044805"/>
    <w:rsid w:val="71154D7F"/>
    <w:rsid w:val="711F50D3"/>
    <w:rsid w:val="7181E5E1"/>
    <w:rsid w:val="719CB87C"/>
    <w:rsid w:val="72131E5E"/>
    <w:rsid w:val="722CC808"/>
    <w:rsid w:val="7244539C"/>
    <w:rsid w:val="72AAF404"/>
    <w:rsid w:val="72D606AD"/>
    <w:rsid w:val="72F15733"/>
    <w:rsid w:val="72F24AED"/>
    <w:rsid w:val="7393C38C"/>
    <w:rsid w:val="73BABF4E"/>
    <w:rsid w:val="73C89869"/>
    <w:rsid w:val="73D3447C"/>
    <w:rsid w:val="73F97E30"/>
    <w:rsid w:val="7413701E"/>
    <w:rsid w:val="74645E8D"/>
    <w:rsid w:val="746E5E22"/>
    <w:rsid w:val="74727C2C"/>
    <w:rsid w:val="74F04C6C"/>
    <w:rsid w:val="74F21A4A"/>
    <w:rsid w:val="75735BEC"/>
    <w:rsid w:val="75801427"/>
    <w:rsid w:val="76A2BCEA"/>
    <w:rsid w:val="76EEFE54"/>
    <w:rsid w:val="76FAF99C"/>
    <w:rsid w:val="772854AA"/>
    <w:rsid w:val="77602194"/>
    <w:rsid w:val="77A5FEE4"/>
    <w:rsid w:val="781C7B11"/>
    <w:rsid w:val="78223B37"/>
    <w:rsid w:val="782564EE"/>
    <w:rsid w:val="7853867C"/>
    <w:rsid w:val="7871A658"/>
    <w:rsid w:val="78C80A7C"/>
    <w:rsid w:val="791F581E"/>
    <w:rsid w:val="7937C1E7"/>
    <w:rsid w:val="79423CA8"/>
    <w:rsid w:val="7990FE24"/>
    <w:rsid w:val="79A15C50"/>
    <w:rsid w:val="79DF02E1"/>
    <w:rsid w:val="7A0D76B9"/>
    <w:rsid w:val="7A89883C"/>
    <w:rsid w:val="7A9C4A4A"/>
    <w:rsid w:val="7AE50723"/>
    <w:rsid w:val="7B1D1CB3"/>
    <w:rsid w:val="7B1E0B90"/>
    <w:rsid w:val="7B22AC94"/>
    <w:rsid w:val="7B3B626F"/>
    <w:rsid w:val="7B56E2D0"/>
    <w:rsid w:val="7B615BCE"/>
    <w:rsid w:val="7BFADD3D"/>
    <w:rsid w:val="7BFBC5CD"/>
    <w:rsid w:val="7D46F838"/>
    <w:rsid w:val="7D870643"/>
    <w:rsid w:val="7DDC3575"/>
    <w:rsid w:val="7E4A1545"/>
    <w:rsid w:val="7E6763A4"/>
    <w:rsid w:val="7EFA1039"/>
    <w:rsid w:val="7F0B62A1"/>
    <w:rsid w:val="7F133657"/>
    <w:rsid w:val="7F22D6A4"/>
    <w:rsid w:val="7F49295A"/>
    <w:rsid w:val="7FD3498C"/>
    <w:rsid w:val="7FE75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C850A"/>
  <w15:chartTrackingRefBased/>
  <w15:docId w15:val="{C4AE350B-2BEA-4903-8C13-CECB3354C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2B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52B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52BAB"/>
    <w:pPr>
      <w:keepNext/>
      <w:keepLines/>
      <w:spacing w:before="40" w:after="0"/>
      <w:outlineLvl w:val="2"/>
    </w:pPr>
    <w:rPr>
      <w:rFonts w:asciiTheme="majorHAnsi" w:eastAsiaTheme="majorEastAsia" w:hAnsiTheme="majorHAnsi" w:cstheme="majorBidi"/>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1D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952BAB"/>
    <w:rPr>
      <w:rFonts w:asciiTheme="majorHAnsi" w:eastAsiaTheme="majorEastAsia" w:hAnsiTheme="majorHAnsi" w:cstheme="majorBidi"/>
      <w:color w:val="2E74B5" w:themeColor="accent1" w:themeShade="BF"/>
      <w:sz w:val="24"/>
      <w:szCs w:val="24"/>
    </w:rPr>
  </w:style>
  <w:style w:type="character" w:styleId="Strong">
    <w:name w:val="Strong"/>
    <w:basedOn w:val="DefaultParagraphFont"/>
    <w:uiPriority w:val="22"/>
    <w:qFormat/>
    <w:rsid w:val="000C4E12"/>
    <w:rPr>
      <w:b/>
      <w:bCs/>
    </w:rPr>
  </w:style>
  <w:style w:type="paragraph" w:styleId="ListParagraph">
    <w:name w:val="List Paragraph"/>
    <w:basedOn w:val="Normal"/>
    <w:uiPriority w:val="34"/>
    <w:qFormat/>
    <w:rsid w:val="000C4E12"/>
    <w:pPr>
      <w:ind w:left="720"/>
      <w:contextualSpacing/>
    </w:pPr>
  </w:style>
  <w:style w:type="character" w:styleId="CommentReference">
    <w:name w:val="annotation reference"/>
    <w:basedOn w:val="DefaultParagraphFont"/>
    <w:uiPriority w:val="99"/>
    <w:semiHidden/>
    <w:unhideWhenUsed/>
    <w:rsid w:val="00816507"/>
    <w:rPr>
      <w:sz w:val="16"/>
      <w:szCs w:val="16"/>
    </w:rPr>
  </w:style>
  <w:style w:type="paragraph" w:styleId="CommentText">
    <w:name w:val="annotation text"/>
    <w:basedOn w:val="Normal"/>
    <w:link w:val="CommentTextChar"/>
    <w:uiPriority w:val="99"/>
    <w:semiHidden/>
    <w:unhideWhenUsed/>
    <w:rsid w:val="00816507"/>
    <w:pPr>
      <w:spacing w:line="240" w:lineRule="auto"/>
    </w:pPr>
    <w:rPr>
      <w:sz w:val="20"/>
      <w:szCs w:val="20"/>
    </w:rPr>
  </w:style>
  <w:style w:type="character" w:customStyle="1" w:styleId="CommentTextChar">
    <w:name w:val="Comment Text Char"/>
    <w:basedOn w:val="DefaultParagraphFont"/>
    <w:link w:val="CommentText"/>
    <w:uiPriority w:val="99"/>
    <w:semiHidden/>
    <w:rsid w:val="00816507"/>
    <w:rPr>
      <w:sz w:val="20"/>
      <w:szCs w:val="20"/>
    </w:rPr>
  </w:style>
  <w:style w:type="paragraph" w:styleId="CommentSubject">
    <w:name w:val="annotation subject"/>
    <w:basedOn w:val="CommentText"/>
    <w:next w:val="CommentText"/>
    <w:link w:val="CommentSubjectChar"/>
    <w:uiPriority w:val="99"/>
    <w:semiHidden/>
    <w:unhideWhenUsed/>
    <w:rsid w:val="00816507"/>
    <w:rPr>
      <w:b/>
      <w:bCs/>
    </w:rPr>
  </w:style>
  <w:style w:type="character" w:customStyle="1" w:styleId="CommentSubjectChar">
    <w:name w:val="Comment Subject Char"/>
    <w:basedOn w:val="CommentTextChar"/>
    <w:link w:val="CommentSubject"/>
    <w:uiPriority w:val="99"/>
    <w:semiHidden/>
    <w:rsid w:val="00816507"/>
    <w:rPr>
      <w:b/>
      <w:bCs/>
      <w:sz w:val="20"/>
      <w:szCs w:val="20"/>
    </w:rPr>
  </w:style>
  <w:style w:type="paragraph" w:styleId="BalloonText">
    <w:name w:val="Balloon Text"/>
    <w:basedOn w:val="Normal"/>
    <w:link w:val="BalloonTextChar"/>
    <w:uiPriority w:val="99"/>
    <w:semiHidden/>
    <w:unhideWhenUsed/>
    <w:rsid w:val="008165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507"/>
    <w:rPr>
      <w:rFonts w:ascii="Segoe UI" w:hAnsi="Segoe UI" w:cs="Segoe UI"/>
      <w:sz w:val="18"/>
      <w:szCs w:val="18"/>
    </w:rPr>
  </w:style>
  <w:style w:type="character" w:styleId="Hyperlink">
    <w:name w:val="Hyperlink"/>
    <w:basedOn w:val="DefaultParagraphFont"/>
    <w:uiPriority w:val="99"/>
    <w:unhideWhenUsed/>
    <w:rsid w:val="00371408"/>
    <w:rPr>
      <w:color w:val="0563C1" w:themeColor="hyperlink"/>
      <w:u w:val="single"/>
    </w:rPr>
  </w:style>
  <w:style w:type="paragraph" w:styleId="Revision">
    <w:name w:val="Revision"/>
    <w:hidden/>
    <w:uiPriority w:val="99"/>
    <w:semiHidden/>
    <w:rsid w:val="00534DEC"/>
    <w:pPr>
      <w:spacing w:after="0" w:line="240" w:lineRule="auto"/>
    </w:pPr>
  </w:style>
  <w:style w:type="character" w:customStyle="1" w:styleId="Heading2Char">
    <w:name w:val="Heading 2 Char"/>
    <w:basedOn w:val="DefaultParagraphFont"/>
    <w:link w:val="Heading2"/>
    <w:uiPriority w:val="9"/>
    <w:rsid w:val="00952BA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952BA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66E36"/>
    <w:pPr>
      <w:outlineLvl w:val="9"/>
    </w:pPr>
    <w:rPr>
      <w:lang w:val="en-US"/>
    </w:rPr>
  </w:style>
  <w:style w:type="paragraph" w:styleId="TOC1">
    <w:name w:val="toc 1"/>
    <w:basedOn w:val="Normal"/>
    <w:next w:val="Normal"/>
    <w:autoRedefine/>
    <w:uiPriority w:val="39"/>
    <w:unhideWhenUsed/>
    <w:rsid w:val="00423EFB"/>
    <w:pPr>
      <w:tabs>
        <w:tab w:val="right" w:leader="dot" w:pos="9016"/>
      </w:tabs>
      <w:spacing w:after="100"/>
    </w:pPr>
  </w:style>
  <w:style w:type="paragraph" w:styleId="TOC2">
    <w:name w:val="toc 2"/>
    <w:basedOn w:val="Normal"/>
    <w:next w:val="Normal"/>
    <w:autoRedefine/>
    <w:uiPriority w:val="39"/>
    <w:unhideWhenUsed/>
    <w:rsid w:val="00F66E36"/>
    <w:pPr>
      <w:spacing w:after="100"/>
      <w:ind w:left="220"/>
    </w:pPr>
  </w:style>
  <w:style w:type="paragraph" w:styleId="TOC3">
    <w:name w:val="toc 3"/>
    <w:basedOn w:val="Normal"/>
    <w:next w:val="Normal"/>
    <w:autoRedefine/>
    <w:uiPriority w:val="39"/>
    <w:unhideWhenUsed/>
    <w:rsid w:val="00F66E36"/>
    <w:pPr>
      <w:spacing w:after="100"/>
      <w:ind w:left="440"/>
    </w:pPr>
  </w:style>
  <w:style w:type="character" w:styleId="FollowedHyperlink">
    <w:name w:val="FollowedHyperlink"/>
    <w:basedOn w:val="DefaultParagraphFont"/>
    <w:uiPriority w:val="99"/>
    <w:semiHidden/>
    <w:unhideWhenUsed/>
    <w:rsid w:val="00752A30"/>
    <w:rPr>
      <w:color w:val="954F72" w:themeColor="followedHyperlink"/>
      <w:u w:val="single"/>
    </w:rPr>
  </w:style>
  <w:style w:type="paragraph" w:styleId="Header">
    <w:name w:val="header"/>
    <w:basedOn w:val="Normal"/>
    <w:link w:val="HeaderChar"/>
    <w:uiPriority w:val="99"/>
    <w:unhideWhenUsed/>
    <w:rsid w:val="005E54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49B"/>
  </w:style>
  <w:style w:type="paragraph" w:styleId="Footer">
    <w:name w:val="footer"/>
    <w:basedOn w:val="Normal"/>
    <w:link w:val="FooterChar"/>
    <w:uiPriority w:val="99"/>
    <w:unhideWhenUsed/>
    <w:rsid w:val="005E54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56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ebgate.ec.europa.eu/fpfis/wikis/display/NEB/New+European+Bauhaus+community" TargetMode="External"/><Relationship Id="rId18" Type="http://schemas.openxmlformats.org/officeDocument/2006/relationships/hyperlink" Target="https://web.jrc.ec.europa.eu/dashboard/NEB/index.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ebgate.ec.europa.eu/fpfis/wikis/display/NEB/NEB+Visual+Toolkit" TargetMode="External"/><Relationship Id="rId17" Type="http://schemas.openxmlformats.org/officeDocument/2006/relationships/hyperlink" Target="https://webgate.ec.europa.eu/fpfis/wikis/display/NEB/Knowledge+Base" TargetMode="External"/><Relationship Id="rId2" Type="http://schemas.openxmlformats.org/officeDocument/2006/relationships/customXml" Target="../customXml/item2.xml"/><Relationship Id="rId16" Type="http://schemas.openxmlformats.org/officeDocument/2006/relationships/hyperlink" Target="https://webgate.ec.europa.eu/fpfis/wikis/display/NEB/Local+Chapters" TargetMode="External"/><Relationship Id="rId20" Type="http://schemas.openxmlformats.org/officeDocument/2006/relationships/hyperlink" Target="https://neweuropeanbauhaus.es/en/" TargetMode="External"/><Relationship Id="Rec3cd64feaa54077"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bgate.ec.europa.eu/fpfis/wikis/display/NEB/NEB+Lab" TargetMode="External"/><Relationship Id="rId5" Type="http://schemas.openxmlformats.org/officeDocument/2006/relationships/styles" Target="styles.xml"/><Relationship Id="rId15" Type="http://schemas.openxmlformats.org/officeDocument/2006/relationships/hyperlink" Target="https://ec.europa.eu/eusurvey/runner/NEB_Event_sharing" TargetMode="External"/><Relationship Id="rId23" Type="http://schemas.openxmlformats.org/officeDocument/2006/relationships/theme" Target="theme/theme1.xml"/><Relationship Id="R7262761792c040ff" Type="http://schemas.microsoft.com/office/2018/08/relationships/commentsExtensible" Target="commentsExtensible.xml"/><Relationship Id="rId10" Type="http://schemas.openxmlformats.org/officeDocument/2006/relationships/image" Target="media/image1.png"/><Relationship Id="rId19" Type="http://schemas.openxmlformats.org/officeDocument/2006/relationships/hyperlink" Target="https://new-european-bauhaus.europa.eu/about/national-contact-points_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ebgate.ec.europa.eu/fpfis/wikis/display/NEB/Calendar+of+event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1B54C6"/>
    <w:rsid w:val="001B54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FDF3D715AA394A9B15E0E0FAA07E37" ma:contentTypeVersion="15" ma:contentTypeDescription="Create a new document." ma:contentTypeScope="" ma:versionID="b2eac2bc73fab5b69e08420a57721e18">
  <xsd:schema xmlns:xsd="http://www.w3.org/2001/XMLSchema" xmlns:xs="http://www.w3.org/2001/XMLSchema" xmlns:p="http://schemas.microsoft.com/office/2006/metadata/properties" xmlns:ns2="33e07890-6196-4e26-9dd2-53178dae8e48" xmlns:ns3="faa54b14-608b-44ba-8621-4287d9574b27" targetNamespace="http://schemas.microsoft.com/office/2006/metadata/properties" ma:root="true" ma:fieldsID="a5135b4ce92fa579f24900cd725f3a0a" ns2:_="" ns3:_="">
    <xsd:import namespace="33e07890-6196-4e26-9dd2-53178dae8e48"/>
    <xsd:import namespace="faa54b14-608b-44ba-8621-4287d9574b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07890-6196-4e26-9dd2-53178dae8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a54b14-608b-44ba-8621-4287d9574b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3e5d92d-406f-4f68-bd7a-bf3cfdd8a2aa}" ma:internalName="TaxCatchAll" ma:showField="CatchAllData" ma:web="faa54b14-608b-44ba-8621-4287d9574b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48864-842E-497D-B038-AFE8726D0180}">
  <ds:schemaRefs>
    <ds:schemaRef ds:uri="http://schemas.microsoft.com/sharepoint/v3/contenttype/forms"/>
  </ds:schemaRefs>
</ds:datastoreItem>
</file>

<file path=customXml/itemProps2.xml><?xml version="1.0" encoding="utf-8"?>
<ds:datastoreItem xmlns:ds="http://schemas.openxmlformats.org/officeDocument/2006/customXml" ds:itemID="{79EB7B77-FEBB-421F-99C4-47392EA9C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07890-6196-4e26-9dd2-53178dae8e48"/>
    <ds:schemaRef ds:uri="faa54b14-608b-44ba-8621-4287d9574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7E9566-5ADA-4B1C-A312-C21D7DA94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5697</Words>
  <Characters>25470</Characters>
  <Application>Microsoft Office Word</Application>
  <DocSecurity>0</DocSecurity>
  <Lines>821</Lines>
  <Paragraphs>692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GRAUSOVA Miroslava (JRC)</dc:creator>
  <cp:keywords/>
  <dc:description/>
  <cp:lastModifiedBy>CINK Borut (JRC)</cp:lastModifiedBy>
  <cp:revision>6</cp:revision>
  <cp:lastPrinted>2023-03-02T19:08:00Z</cp:lastPrinted>
  <dcterms:created xsi:type="dcterms:W3CDTF">2023-04-05T14:42:00Z</dcterms:created>
  <dcterms:modified xsi:type="dcterms:W3CDTF">2023-04-05T15:39:00Z</dcterms:modified>
</cp:coreProperties>
</file>