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1A3C07" w:rsidRDefault="001A3C07"/>
    <w:p w14:paraId="00000002" w14:textId="77777777" w:rsidR="001A3C07" w:rsidRDefault="00D71A82">
      <w:pPr>
        <w:jc w:val="center"/>
        <w:rPr>
          <w:rFonts w:ascii="Calibri" w:eastAsia="Calibri" w:hAnsi="Calibri" w:cs="Calibri"/>
          <w:b/>
          <w:color w:val="74DCAB"/>
          <w:sz w:val="44"/>
          <w:szCs w:val="44"/>
        </w:rPr>
      </w:pPr>
      <w:r>
        <w:rPr>
          <w:rFonts w:ascii="Calibri" w:eastAsia="Calibri" w:hAnsi="Calibri" w:cs="Calibri"/>
          <w:b/>
          <w:color w:val="74DCAB"/>
          <w:sz w:val="44"/>
          <w:szCs w:val="44"/>
        </w:rPr>
        <w:t>Social Media Kit</w:t>
      </w:r>
    </w:p>
    <w:p w14:paraId="00000003" w14:textId="77777777" w:rsidR="001A3C07" w:rsidRDefault="00D71A82">
      <w:pPr>
        <w:jc w:val="center"/>
        <w:rPr>
          <w:rFonts w:ascii="Calibri" w:eastAsia="Calibri" w:hAnsi="Calibri" w:cs="Calibri"/>
          <w:color w:val="74DCAB"/>
          <w:sz w:val="36"/>
          <w:szCs w:val="36"/>
        </w:rPr>
      </w:pPr>
      <w:r>
        <w:rPr>
          <w:rFonts w:ascii="Calibri" w:eastAsia="Calibri" w:hAnsi="Calibri" w:cs="Calibri"/>
          <w:color w:val="74DCAB"/>
          <w:sz w:val="36"/>
          <w:szCs w:val="36"/>
        </w:rPr>
        <w:t>Public Voting Promotion</w:t>
      </w:r>
    </w:p>
    <w:p w14:paraId="00000004" w14:textId="77777777" w:rsidR="001A3C07" w:rsidRDefault="00D71A82">
      <w:pPr>
        <w:spacing w:line="240" w:lineRule="auto"/>
        <w:jc w:val="center"/>
        <w:rPr>
          <w:rFonts w:ascii="Calibri" w:eastAsia="Calibri" w:hAnsi="Calibri" w:cs="Calibri"/>
          <w:color w:val="74DCAB"/>
          <w:sz w:val="36"/>
          <w:szCs w:val="36"/>
        </w:rPr>
      </w:pPr>
      <w:r>
        <w:rPr>
          <w:rFonts w:ascii="Calibri" w:eastAsia="Calibri" w:hAnsi="Calibri" w:cs="Calibri"/>
          <w:color w:val="74DCAB"/>
          <w:sz w:val="36"/>
          <w:szCs w:val="36"/>
        </w:rPr>
        <w:t>06-27 March 2024</w:t>
      </w:r>
    </w:p>
    <w:p w14:paraId="00000005" w14:textId="77777777" w:rsidR="001A3C07" w:rsidRDefault="001A3C07"/>
    <w:tbl>
      <w:tblPr>
        <w:tblStyle w:val="ac"/>
        <w:tblW w:w="139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78"/>
        <w:gridCol w:w="10265"/>
      </w:tblGrid>
      <w:tr w:rsidR="001A3C07" w14:paraId="127BE019" w14:textId="77777777">
        <w:trPr>
          <w:trHeight w:val="213"/>
        </w:trPr>
        <w:tc>
          <w:tcPr>
            <w:tcW w:w="3678" w:type="dxa"/>
            <w:shd w:val="clear" w:color="auto" w:fill="AAE2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6" w14:textId="77777777" w:rsidR="001A3C07" w:rsidRDefault="00D71A82">
            <w:pP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Start Public Voting</w:t>
            </w:r>
          </w:p>
        </w:tc>
        <w:tc>
          <w:tcPr>
            <w:tcW w:w="102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7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 March 12:00 CET</w:t>
            </w:r>
          </w:p>
        </w:tc>
      </w:tr>
      <w:tr w:rsidR="001A3C07" w14:paraId="3550C838" w14:textId="77777777">
        <w:trPr>
          <w:trHeight w:val="342"/>
        </w:trPr>
        <w:tc>
          <w:tcPr>
            <w:tcW w:w="3678" w:type="dxa"/>
            <w:shd w:val="clear" w:color="auto" w:fill="AAE2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8" w14:textId="77777777" w:rsidR="001A3C07" w:rsidRDefault="00D71A82">
            <w:pP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End Public Voting</w:t>
            </w:r>
          </w:p>
        </w:tc>
        <w:tc>
          <w:tcPr>
            <w:tcW w:w="102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9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27 March 18:00 CET </w:t>
            </w:r>
          </w:p>
        </w:tc>
      </w:tr>
      <w:tr w:rsidR="001A3C07" w14:paraId="771DDB77" w14:textId="77777777">
        <w:trPr>
          <w:trHeight w:val="58"/>
        </w:trPr>
        <w:tc>
          <w:tcPr>
            <w:tcW w:w="3678" w:type="dxa"/>
            <w:shd w:val="clear" w:color="auto" w:fill="AAE2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A" w14:textId="77777777" w:rsidR="001A3C07" w:rsidRDefault="00D71A82">
            <w:pP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Call to Action</w:t>
            </w:r>
          </w:p>
        </w:tc>
        <w:tc>
          <w:tcPr>
            <w:tcW w:w="102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B" w14:textId="77777777" w:rsidR="001A3C07" w:rsidRDefault="00D71A82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Make Europe more beautiful, more sustainable and more inclusive : vote for your favourite project(s) among the finalists!</w:t>
            </w:r>
          </w:p>
        </w:tc>
      </w:tr>
      <w:tr w:rsidR="001A3C07" w14:paraId="4F795D3D" w14:textId="77777777">
        <w:trPr>
          <w:trHeight w:val="139"/>
        </w:trPr>
        <w:tc>
          <w:tcPr>
            <w:tcW w:w="3678" w:type="dxa"/>
            <w:shd w:val="clear" w:color="auto" w:fill="AAE2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C" w14:textId="77777777" w:rsidR="001A3C07" w:rsidRDefault="00D71A82">
            <w:pP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Destination URL</w:t>
            </w:r>
          </w:p>
        </w:tc>
        <w:tc>
          <w:tcPr>
            <w:tcW w:w="102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D" w14:textId="77777777" w:rsidR="001A3C07" w:rsidRDefault="00D71A82">
            <w:pPr>
              <w:rPr>
                <w:rFonts w:ascii="Calibri" w:eastAsia="Calibri" w:hAnsi="Calibri" w:cs="Calibri"/>
              </w:rPr>
            </w:pPr>
            <w:hyperlink r:id="rId7">
              <w:r>
                <w:rPr>
                  <w:rFonts w:ascii="Calibri" w:eastAsia="Calibri" w:hAnsi="Calibri" w:cs="Calibri"/>
                </w:rPr>
                <w:t>https://prizes.new-european-bauhaus.europa.eu/</w:t>
              </w:r>
            </w:hyperlink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1A3C07" w14:paraId="7DFAD47C" w14:textId="77777777">
        <w:trPr>
          <w:trHeight w:val="103"/>
        </w:trPr>
        <w:tc>
          <w:tcPr>
            <w:tcW w:w="3678" w:type="dxa"/>
            <w:shd w:val="clear" w:color="auto" w:fill="AAE2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E" w14:textId="77777777" w:rsidR="001A3C07" w:rsidRDefault="00D71A82">
            <w:pP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Hashtag to include</w:t>
            </w:r>
          </w:p>
        </w:tc>
        <w:tc>
          <w:tcPr>
            <w:tcW w:w="102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F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#NewEuropeanBauhaus</w:t>
            </w:r>
          </w:p>
        </w:tc>
      </w:tr>
      <w:tr w:rsidR="001A3C07" w14:paraId="1AB68565" w14:textId="77777777">
        <w:trPr>
          <w:trHeight w:val="316"/>
        </w:trPr>
        <w:tc>
          <w:tcPr>
            <w:tcW w:w="3678" w:type="dxa"/>
            <w:shd w:val="clear" w:color="auto" w:fill="AAE2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0" w14:textId="77777777" w:rsidR="001A3C07" w:rsidRDefault="00D71A82">
            <w:pP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Account to tag</w:t>
            </w:r>
          </w:p>
        </w:tc>
        <w:tc>
          <w:tcPr>
            <w:tcW w:w="102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1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Instagram</w:t>
            </w:r>
            <w:r>
              <w:rPr>
                <w:rFonts w:ascii="Calibri" w:eastAsia="Calibri" w:hAnsi="Calibri" w:cs="Calibri"/>
              </w:rPr>
              <w:t>: @NewEuropeanBauhaus</w:t>
            </w:r>
          </w:p>
          <w:p w14:paraId="00000012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Facebook</w:t>
            </w:r>
            <w:r>
              <w:rPr>
                <w:rFonts w:ascii="Calibri" w:eastAsia="Calibri" w:hAnsi="Calibri" w:cs="Calibri"/>
              </w:rPr>
              <w:t>: @NewEuropeanBauhaus</w:t>
            </w:r>
          </w:p>
          <w:p w14:paraId="00000013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LinkedIn</w:t>
            </w:r>
            <w:r>
              <w:rPr>
                <w:rFonts w:ascii="Calibri" w:eastAsia="Calibri" w:hAnsi="Calibri" w:cs="Calibri"/>
              </w:rPr>
              <w:t>: @New European Bauhaus</w:t>
            </w:r>
          </w:p>
          <w:p w14:paraId="00000014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Threads</w:t>
            </w:r>
            <w:r>
              <w:rPr>
                <w:rFonts w:ascii="Calibri" w:eastAsia="Calibri" w:hAnsi="Calibri" w:cs="Calibri"/>
              </w:rPr>
              <w:t>: @NewEuropeanBauhaus</w:t>
            </w:r>
          </w:p>
        </w:tc>
      </w:tr>
      <w:tr w:rsidR="001A3C07" w14:paraId="67284057" w14:textId="77777777">
        <w:trPr>
          <w:trHeight w:val="316"/>
        </w:trPr>
        <w:tc>
          <w:tcPr>
            <w:tcW w:w="3678" w:type="dxa"/>
            <w:shd w:val="clear" w:color="auto" w:fill="AAE2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5" w14:textId="77777777" w:rsidR="001A3C07" w:rsidRDefault="00D71A82">
            <w:pP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Visuals</w:t>
            </w:r>
          </w:p>
        </w:tc>
        <w:tc>
          <w:tcPr>
            <w:tcW w:w="102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6" w14:textId="77777777" w:rsidR="001A3C07" w:rsidRDefault="00D71A82">
            <w:pPr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</w:rPr>
              <w:t xml:space="preserve">Link to ready-to-use and editable visuals here: </w:t>
            </w:r>
            <w:hyperlink r:id="rId8">
              <w:r>
                <w:rPr>
                  <w:rFonts w:ascii="Calibri" w:eastAsia="Calibri" w:hAnsi="Calibri" w:cs="Calibri"/>
                  <w:color w:val="1155CC"/>
                  <w:u w:val="single"/>
                </w:rPr>
                <w:t xml:space="preserve">link to Power Point </w:t>
              </w:r>
            </w:hyperlink>
          </w:p>
          <w:p w14:paraId="00000017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Link to videos:</w:t>
            </w:r>
          </w:p>
          <w:p w14:paraId="00000018" w14:textId="77777777" w:rsidR="001A3C07" w:rsidRDefault="00D71A82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VIDEO General: </w:t>
            </w:r>
            <w:hyperlink r:id="rId9">
              <w:r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/>
                </w:rPr>
                <w:t>https:/</w:t>
              </w:r>
              <w:r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/>
                </w:rPr>
                <w:t>/f.io/qnh-BjjM</w:t>
              </w:r>
            </w:hyperlink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00000019" w14:textId="77777777" w:rsidR="001A3C07" w:rsidRDefault="00D71A82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VIDEO Strand A: </w:t>
            </w:r>
            <w:hyperlink r:id="rId10">
              <w:r>
                <w:rPr>
                  <w:rFonts w:ascii="Calibri" w:eastAsia="Calibri" w:hAnsi="Calibri" w:cs="Calibri"/>
                  <w:color w:val="1155CC"/>
                  <w:sz w:val="20"/>
                  <w:szCs w:val="20"/>
                  <w:u w:val="single"/>
                </w:rPr>
                <w:t>https://f.io/HQ4_JYVi</w:t>
              </w:r>
            </w:hyperlink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0000001A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VIDEO Strand B: </w:t>
            </w:r>
            <w:hyperlink r:id="rId11">
              <w:r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/>
                </w:rPr>
                <w:t>https://f.io/SllP8ddP</w:t>
              </w:r>
            </w:hyperlink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</w:tbl>
    <w:p w14:paraId="00000070" w14:textId="26029915" w:rsidR="001A3C07" w:rsidRDefault="00D71A82">
      <w:pPr>
        <w:rPr>
          <w:rFonts w:ascii="Calibri" w:eastAsia="Calibri" w:hAnsi="Calibri" w:cs="Calibri"/>
          <w:b/>
          <w:color w:val="74DCAB"/>
          <w:sz w:val="36"/>
          <w:szCs w:val="36"/>
        </w:rPr>
      </w:pPr>
      <w:r>
        <w:br w:type="page"/>
      </w:r>
      <w:bookmarkStart w:id="0" w:name="_GoBack"/>
      <w:bookmarkEnd w:id="0"/>
      <w:r>
        <w:rPr>
          <w:rFonts w:ascii="Calibri" w:eastAsia="Calibri" w:hAnsi="Calibri" w:cs="Calibri"/>
          <w:b/>
          <w:color w:val="74DCAB"/>
          <w:sz w:val="36"/>
          <w:szCs w:val="36"/>
        </w:rPr>
        <w:lastRenderedPageBreak/>
        <w:t>Posts for NEB Community &amp; Partners</w:t>
      </w:r>
    </w:p>
    <w:tbl>
      <w:tblPr>
        <w:tblStyle w:val="af0"/>
        <w:tblW w:w="139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94"/>
        <w:gridCol w:w="4918"/>
        <w:gridCol w:w="4826"/>
        <w:gridCol w:w="2406"/>
      </w:tblGrid>
      <w:tr w:rsidR="001A3C07" w14:paraId="67B28DE9" w14:textId="77777777">
        <w:tc>
          <w:tcPr>
            <w:tcW w:w="1794" w:type="dxa"/>
            <w:shd w:val="clear" w:color="auto" w:fill="74DCAB"/>
          </w:tcPr>
          <w:p w14:paraId="00000071" w14:textId="77777777" w:rsidR="001A3C07" w:rsidRDefault="00D71A82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Topic</w:t>
            </w:r>
          </w:p>
        </w:tc>
        <w:tc>
          <w:tcPr>
            <w:tcW w:w="4918" w:type="dxa"/>
            <w:shd w:val="clear" w:color="auto" w:fill="74DCAB"/>
          </w:tcPr>
          <w:p w14:paraId="00000072" w14:textId="77777777" w:rsidR="001A3C07" w:rsidRDefault="00D71A82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Instagram</w:t>
            </w:r>
          </w:p>
        </w:tc>
        <w:tc>
          <w:tcPr>
            <w:tcW w:w="4826" w:type="dxa"/>
            <w:shd w:val="clear" w:color="auto" w:fill="74DCAB"/>
          </w:tcPr>
          <w:p w14:paraId="00000073" w14:textId="77777777" w:rsidR="001A3C07" w:rsidRDefault="00D71A82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Facebook/LinkedIn</w:t>
            </w:r>
          </w:p>
        </w:tc>
        <w:tc>
          <w:tcPr>
            <w:tcW w:w="2406" w:type="dxa"/>
            <w:shd w:val="clear" w:color="auto" w:fill="74DCAB"/>
          </w:tcPr>
          <w:p w14:paraId="00000074" w14:textId="77777777" w:rsidR="001A3C07" w:rsidRDefault="00D71A82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Twitter</w:t>
            </w:r>
          </w:p>
        </w:tc>
      </w:tr>
      <w:tr w:rsidR="001A3C07" w14:paraId="1F9F0DC8" w14:textId="77777777">
        <w:trPr>
          <w:trHeight w:val="5572"/>
        </w:trPr>
        <w:tc>
          <w:tcPr>
            <w:tcW w:w="1794" w:type="dxa"/>
          </w:tcPr>
          <w:p w14:paraId="00000075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Announcement</w:t>
            </w:r>
          </w:p>
        </w:tc>
        <w:tc>
          <w:tcPr>
            <w:tcW w:w="4918" w:type="dxa"/>
          </w:tcPr>
          <w:p w14:paraId="00000076" w14:textId="77777777" w:rsidR="001A3C07" w:rsidRDefault="00D71A82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Calibri" w:eastAsia="Calibri" w:hAnsi="Calibri" w:cs="Calibri"/>
              </w:rPr>
              <w:t xml:space="preserve">Discover the 50 finalists of the </w:t>
            </w:r>
            <w:r>
              <w:rPr>
                <w:rFonts w:ascii="Calibri" w:eastAsia="Calibri" w:hAnsi="Calibri" w:cs="Calibri"/>
                <w:b/>
                <w:i/>
              </w:rPr>
              <w:t>#NewEuropeanBauhaus</w:t>
            </w:r>
            <w:r>
              <w:rPr>
                <w:rFonts w:ascii="Calibri" w:eastAsia="Calibri" w:hAnsi="Calibri" w:cs="Calibri"/>
              </w:rPr>
              <w:t xml:space="preserve"> Prizes 2024! </w:t>
            </w:r>
            <w:sdt>
              <w:sdtPr>
                <w:tag w:val="goog_rdk_2"/>
                <w:id w:val="-187976507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</w:rPr>
                  <w:t>✨</w:t>
                </w:r>
              </w:sdtContent>
            </w:sdt>
          </w:p>
          <w:p w14:paraId="00000077" w14:textId="77777777" w:rsidR="001A3C07" w:rsidRDefault="001A3C07">
            <w:pPr>
              <w:rPr>
                <w:rFonts w:ascii="Calibri" w:eastAsia="Calibri" w:hAnsi="Calibri" w:cs="Calibri"/>
              </w:rPr>
            </w:pPr>
          </w:p>
          <w:p w14:paraId="00000078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Selected from 500 applicants from across the EU, the Western Balkans and Ukraine, these projects and ideas address today's challenges while championing sustainability and inclusivity.</w:t>
            </w:r>
          </w:p>
          <w:p w14:paraId="00000079" w14:textId="77777777" w:rsidR="001A3C07" w:rsidRDefault="001A3C07">
            <w:pPr>
              <w:rPr>
                <w:rFonts w:ascii="Calibri" w:eastAsia="Calibri" w:hAnsi="Calibri" w:cs="Calibri"/>
              </w:rPr>
            </w:pPr>
          </w:p>
          <w:p w14:paraId="0000007A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From local initiatives to regional transformations, each finalist seeks to reshape their community for the better... and you can elevate their impact further! </w:t>
            </w:r>
            <w:r>
              <w:rPr>
                <w:rFonts w:ascii="Quattrocento Sans" w:eastAsia="Quattrocento Sans" w:hAnsi="Quattrocento Sans" w:cs="Quattrocento Sans"/>
              </w:rPr>
              <w:t>🏆</w:t>
            </w:r>
          </w:p>
          <w:p w14:paraId="0000007B" w14:textId="77777777" w:rsidR="001A3C07" w:rsidRDefault="001A3C07">
            <w:pPr>
              <w:rPr>
                <w:rFonts w:ascii="Calibri" w:eastAsia="Calibri" w:hAnsi="Calibri" w:cs="Calibri"/>
              </w:rPr>
            </w:pPr>
          </w:p>
          <w:p w14:paraId="0000007C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How? Take part in the Public Votes by supporting your favourite initiatives. Link to vote ava</w:t>
            </w:r>
            <w:r>
              <w:rPr>
                <w:rFonts w:ascii="Calibri" w:eastAsia="Calibri" w:hAnsi="Calibri" w:cs="Calibri"/>
              </w:rPr>
              <w:t xml:space="preserve">ilable via </w:t>
            </w:r>
            <w:r>
              <w:rPr>
                <w:rFonts w:ascii="Calibri" w:eastAsia="Calibri" w:hAnsi="Calibri" w:cs="Calibri"/>
                <w:b/>
                <w:i/>
              </w:rPr>
              <w:t>@neweuropeanbauhaus</w:t>
            </w:r>
            <w:r>
              <w:rPr>
                <w:rFonts w:ascii="Calibri" w:eastAsia="Calibri" w:hAnsi="Calibri" w:cs="Calibri"/>
              </w:rPr>
              <w:t>.</w:t>
            </w:r>
          </w:p>
          <w:p w14:paraId="0000007D" w14:textId="77777777" w:rsidR="001A3C07" w:rsidRDefault="001A3C07">
            <w:pPr>
              <w:rPr>
                <w:rFonts w:ascii="Calibri" w:eastAsia="Calibri" w:hAnsi="Calibri" w:cs="Calibri"/>
              </w:rPr>
            </w:pPr>
          </w:p>
          <w:p w14:paraId="0000007E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Make your choice until 27 March, 18:00 CET.</w:t>
            </w:r>
          </w:p>
          <w:p w14:paraId="0000007F" w14:textId="77777777" w:rsidR="001A3C07" w:rsidRDefault="001A3C07">
            <w:pPr>
              <w:rPr>
                <w:rFonts w:ascii="Calibri" w:eastAsia="Calibri" w:hAnsi="Calibri" w:cs="Calibri"/>
              </w:rPr>
            </w:pPr>
          </w:p>
          <w:p w14:paraId="00000080" w14:textId="77777777" w:rsidR="001A3C07" w:rsidRDefault="00D71A82">
            <w:pPr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 xml:space="preserve">#EUGreenDeal #CommunityBuilding #CircularEconomy </w:t>
            </w:r>
          </w:p>
          <w:p w14:paraId="00000081" w14:textId="77777777" w:rsidR="001A3C07" w:rsidRDefault="001A3C0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826" w:type="dxa"/>
          </w:tcPr>
          <w:p w14:paraId="00000082" w14:textId="77777777" w:rsidR="001A3C07" w:rsidRDefault="00D71A82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Calibri" w:eastAsia="Calibri" w:hAnsi="Calibri" w:cs="Calibri"/>
              </w:rPr>
              <w:t xml:space="preserve">Discover the 50 finalists of the </w:t>
            </w:r>
            <w:r>
              <w:rPr>
                <w:rFonts w:ascii="Calibri" w:eastAsia="Calibri" w:hAnsi="Calibri" w:cs="Calibri"/>
                <w:b/>
                <w:i/>
              </w:rPr>
              <w:t>@New European Bauhaus</w:t>
            </w:r>
            <w:r>
              <w:rPr>
                <w:rFonts w:ascii="Calibri" w:eastAsia="Calibri" w:hAnsi="Calibri" w:cs="Calibri"/>
              </w:rPr>
              <w:t xml:space="preserve"> Prizes 2024! </w:t>
            </w:r>
            <w:sdt>
              <w:sdtPr>
                <w:tag w:val="goog_rdk_3"/>
                <w:id w:val="21486303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</w:rPr>
                  <w:t>✨</w:t>
                </w:r>
              </w:sdtContent>
            </w:sdt>
          </w:p>
          <w:p w14:paraId="00000083" w14:textId="77777777" w:rsidR="001A3C07" w:rsidRDefault="001A3C07">
            <w:pPr>
              <w:rPr>
                <w:rFonts w:ascii="Calibri" w:eastAsia="Calibri" w:hAnsi="Calibri" w:cs="Calibri"/>
              </w:rPr>
            </w:pPr>
          </w:p>
          <w:p w14:paraId="00000084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Selected from 500 applicants from across the EU, the W</w:t>
            </w:r>
            <w:r>
              <w:rPr>
                <w:rFonts w:ascii="Calibri" w:eastAsia="Calibri" w:hAnsi="Calibri" w:cs="Calibri"/>
              </w:rPr>
              <w:t>estern Balkans and Ukraine, these projects and ideas address today's challenges while championing sustainability and inclusivity.</w:t>
            </w:r>
          </w:p>
          <w:p w14:paraId="00000085" w14:textId="77777777" w:rsidR="001A3C07" w:rsidRDefault="001A3C07">
            <w:pPr>
              <w:rPr>
                <w:rFonts w:ascii="Calibri" w:eastAsia="Calibri" w:hAnsi="Calibri" w:cs="Calibri"/>
              </w:rPr>
            </w:pPr>
          </w:p>
          <w:p w14:paraId="00000086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From local initiatives to regional transformations, each finalist seeks to reshape their community for the better... and you can elevate their impact further! </w:t>
            </w:r>
          </w:p>
          <w:p w14:paraId="00000087" w14:textId="77777777" w:rsidR="001A3C07" w:rsidRDefault="001A3C07">
            <w:pPr>
              <w:rPr>
                <w:rFonts w:ascii="Calibri" w:eastAsia="Calibri" w:hAnsi="Calibri" w:cs="Calibri"/>
              </w:rPr>
            </w:pPr>
          </w:p>
          <w:p w14:paraId="00000088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How? Take part in the Public Votes by supporting your favourite initiatives: </w:t>
            </w:r>
            <w:hyperlink r:id="rId12">
              <w:r>
                <w:rPr>
                  <w:rFonts w:ascii="Calibri" w:eastAsia="Calibri" w:hAnsi="Calibri" w:cs="Calibri"/>
                  <w:color w:val="0000FF"/>
                  <w:u w:val="single"/>
                </w:rPr>
                <w:t>https://prizes.new-european-bauhaus.europa.eu/</w:t>
              </w:r>
            </w:hyperlink>
          </w:p>
          <w:p w14:paraId="00000089" w14:textId="77777777" w:rsidR="001A3C07" w:rsidRDefault="001A3C07">
            <w:pPr>
              <w:rPr>
                <w:rFonts w:ascii="Calibri" w:eastAsia="Calibri" w:hAnsi="Calibri" w:cs="Calibri"/>
              </w:rPr>
            </w:pPr>
          </w:p>
          <w:p w14:paraId="0000008A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Make your choice until 27 March, 18:00 CET.</w:t>
            </w:r>
          </w:p>
          <w:p w14:paraId="0000008B" w14:textId="77777777" w:rsidR="001A3C07" w:rsidRDefault="001A3C07">
            <w:pPr>
              <w:rPr>
                <w:rFonts w:ascii="Calibri" w:eastAsia="Calibri" w:hAnsi="Calibri" w:cs="Calibri"/>
              </w:rPr>
            </w:pPr>
          </w:p>
          <w:p w14:paraId="0000008C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i/>
              </w:rPr>
              <w:t xml:space="preserve">#NewEuropeanBauhaus </w:t>
            </w:r>
            <w:r>
              <w:rPr>
                <w:rFonts w:ascii="Calibri" w:eastAsia="Calibri" w:hAnsi="Calibri" w:cs="Calibri"/>
                <w:b/>
                <w:i/>
                <w:color w:val="000000"/>
              </w:rPr>
              <w:t>#EUGreenDeal</w:t>
            </w:r>
          </w:p>
        </w:tc>
        <w:tc>
          <w:tcPr>
            <w:tcW w:w="2406" w:type="dxa"/>
          </w:tcPr>
          <w:p w14:paraId="0000008D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Discover the 50 finalists of the </w:t>
            </w:r>
            <w:r>
              <w:rPr>
                <w:rFonts w:ascii="Calibri" w:eastAsia="Calibri" w:hAnsi="Calibri" w:cs="Calibri"/>
                <w:b/>
                <w:i/>
              </w:rPr>
              <w:t>#NewEuropeanBauhaus</w:t>
            </w:r>
            <w:r>
              <w:rPr>
                <w:rFonts w:ascii="Calibri" w:eastAsia="Calibri" w:hAnsi="Calibri" w:cs="Calibri"/>
              </w:rPr>
              <w:t xml:space="preserve"> Prizes 2024! </w:t>
            </w:r>
            <w:sdt>
              <w:sdtPr>
                <w:tag w:val="goog_rdk_4"/>
                <w:id w:val="-870529990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</w:rPr>
                  <w:t>✨</w:t>
                </w:r>
              </w:sdtContent>
            </w:sdt>
          </w:p>
          <w:p w14:paraId="0000008E" w14:textId="77777777" w:rsidR="001A3C07" w:rsidRDefault="001A3C07">
            <w:pPr>
              <w:rPr>
                <w:rFonts w:ascii="Calibri" w:eastAsia="Calibri" w:hAnsi="Calibri" w:cs="Calibri"/>
              </w:rPr>
            </w:pPr>
          </w:p>
          <w:p w14:paraId="0000008F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Selected from 50</w:t>
            </w:r>
            <w:r>
              <w:rPr>
                <w:rFonts w:ascii="Calibri" w:eastAsia="Calibri" w:hAnsi="Calibri" w:cs="Calibri"/>
              </w:rPr>
              <w:t>0 applicants, the finalists seek to reshape their community for the better... and you can elevate their impact further!</w:t>
            </w:r>
          </w:p>
          <w:p w14:paraId="00000090" w14:textId="77777777" w:rsidR="001A3C07" w:rsidRDefault="001A3C07">
            <w:pPr>
              <w:rPr>
                <w:rFonts w:ascii="Calibri" w:eastAsia="Calibri" w:hAnsi="Calibri" w:cs="Calibri"/>
              </w:rPr>
            </w:pPr>
          </w:p>
          <w:p w14:paraId="00000091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How? Take part in the Public Vote Awards: </w:t>
            </w:r>
            <w:hyperlink r:id="rId13">
              <w:r>
                <w:rPr>
                  <w:rFonts w:ascii="Calibri" w:eastAsia="Calibri" w:hAnsi="Calibri" w:cs="Calibri"/>
                  <w:color w:val="0000FF"/>
                  <w:u w:val="single"/>
                </w:rPr>
                <w:t>https://prizes.new-european-bauh</w:t>
              </w:r>
              <w:r>
                <w:rPr>
                  <w:rFonts w:ascii="Calibri" w:eastAsia="Calibri" w:hAnsi="Calibri" w:cs="Calibri"/>
                  <w:color w:val="0000FF"/>
                  <w:u w:val="single"/>
                </w:rPr>
                <w:t>aus.europa.eu/</w:t>
              </w:r>
            </w:hyperlink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1A3C07" w14:paraId="779EB293" w14:textId="77777777">
        <w:tc>
          <w:tcPr>
            <w:tcW w:w="1794" w:type="dxa"/>
          </w:tcPr>
          <w:p w14:paraId="00000092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Reminder</w:t>
            </w:r>
          </w:p>
        </w:tc>
        <w:tc>
          <w:tcPr>
            <w:tcW w:w="4918" w:type="dxa"/>
          </w:tcPr>
          <w:p w14:paraId="00000093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Time's ticking!</w:t>
            </w:r>
            <w:sdt>
              <w:sdtPr>
                <w:tag w:val="goog_rdk_5"/>
                <w:id w:val="174067181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</w:rPr>
                  <w:t xml:space="preserve"> ⏳ 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You have only a few days left to cast your vote for the </w:t>
            </w:r>
            <w:r>
              <w:rPr>
                <w:rFonts w:ascii="Calibri" w:eastAsia="Calibri" w:hAnsi="Calibri" w:cs="Calibri"/>
                <w:b/>
                <w:i/>
              </w:rPr>
              <w:t>#NewEuropeanBauhaus</w:t>
            </w:r>
            <w:r>
              <w:rPr>
                <w:rFonts w:ascii="Calibri" w:eastAsia="Calibri" w:hAnsi="Calibri" w:cs="Calibri"/>
              </w:rPr>
              <w:t xml:space="preserve"> Prizes 2024!</w:t>
            </w:r>
          </w:p>
          <w:p w14:paraId="00000094" w14:textId="77777777" w:rsidR="001A3C07" w:rsidRDefault="001A3C07">
            <w:pPr>
              <w:rPr>
                <w:rFonts w:ascii="Calibri" w:eastAsia="Calibri" w:hAnsi="Calibri" w:cs="Calibri"/>
              </w:rPr>
            </w:pPr>
          </w:p>
          <w:p w14:paraId="00000095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Who will win the Public Vote Awards? The power is in your hands! Choose your favourite projects and ideas from among the 50 finalists until 27 March, 18:00 CET, and support Europe's change-makers!</w:t>
            </w:r>
          </w:p>
          <w:p w14:paraId="00000096" w14:textId="77777777" w:rsidR="001A3C07" w:rsidRDefault="001A3C07">
            <w:pPr>
              <w:rPr>
                <w:rFonts w:ascii="Calibri" w:eastAsia="Calibri" w:hAnsi="Calibri" w:cs="Calibri"/>
              </w:rPr>
            </w:pPr>
          </w:p>
          <w:p w14:paraId="00000097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Quattrocento Sans" w:eastAsia="Quattrocento Sans" w:hAnsi="Quattrocento Sans" w:cs="Quattrocento Sans"/>
              </w:rPr>
              <w:t>➡</w:t>
            </w:r>
            <w:r>
              <w:rPr>
                <w:rFonts w:ascii="Quattrocento Sans" w:eastAsia="Quattrocento Sans" w:hAnsi="Quattrocento Sans" w:cs="Quattrocento Sans"/>
              </w:rPr>
              <w:t>️</w:t>
            </w:r>
            <w:r>
              <w:rPr>
                <w:rFonts w:ascii="Quattrocento Sans" w:eastAsia="Quattrocento Sans" w:hAnsi="Quattrocento Sans" w:cs="Quattrocento Sans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This year, the competition is highlighting initiatives </w:t>
            </w:r>
            <w:r>
              <w:rPr>
                <w:rFonts w:ascii="Calibri" w:eastAsia="Calibri" w:hAnsi="Calibri" w:cs="Calibri"/>
              </w:rPr>
              <w:t xml:space="preserve">that strengthen regions facing socio-economic challenges and those at the forefront of the transition to a carbon-neutral economy. </w:t>
            </w:r>
          </w:p>
          <w:p w14:paraId="00000098" w14:textId="77777777" w:rsidR="001A3C07" w:rsidRDefault="001A3C07">
            <w:pPr>
              <w:rPr>
                <w:rFonts w:ascii="Calibri" w:eastAsia="Calibri" w:hAnsi="Calibri" w:cs="Calibri"/>
              </w:rPr>
            </w:pPr>
          </w:p>
          <w:p w14:paraId="00000099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Visit </w:t>
            </w:r>
            <w:r>
              <w:rPr>
                <w:rFonts w:ascii="Calibri" w:eastAsia="Calibri" w:hAnsi="Calibri" w:cs="Calibri"/>
                <w:b/>
                <w:i/>
              </w:rPr>
              <w:t>@NewEuropeanBauhaus</w:t>
            </w:r>
            <w:r>
              <w:rPr>
                <w:rFonts w:ascii="Calibri" w:eastAsia="Calibri" w:hAnsi="Calibri" w:cs="Calibri"/>
              </w:rPr>
              <w:t xml:space="preserve"> to find out more about the finalists and show your support!</w:t>
            </w:r>
          </w:p>
          <w:p w14:paraId="0000009A" w14:textId="77777777" w:rsidR="001A3C07" w:rsidRDefault="001A3C07">
            <w:pPr>
              <w:rPr>
                <w:rFonts w:ascii="Calibri" w:eastAsia="Calibri" w:hAnsi="Calibri" w:cs="Calibri"/>
              </w:rPr>
            </w:pPr>
          </w:p>
          <w:p w14:paraId="0000009B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 xml:space="preserve">#EUGreenDeal </w:t>
            </w:r>
            <w:r>
              <w:rPr>
                <w:rFonts w:ascii="Calibri" w:eastAsia="Calibri" w:hAnsi="Calibri" w:cs="Calibri"/>
                <w:b/>
                <w:i/>
              </w:rPr>
              <w:t>#GreenTransition #ClimateAction #DesignForChange #CulturalHeritage #FutureCities</w:t>
            </w:r>
          </w:p>
        </w:tc>
        <w:tc>
          <w:tcPr>
            <w:tcW w:w="4826" w:type="dxa"/>
          </w:tcPr>
          <w:p w14:paraId="0000009C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Time's ticking!</w:t>
            </w:r>
            <w:sdt>
              <w:sdtPr>
                <w:tag w:val="goog_rdk_6"/>
                <w:id w:val="16313378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</w:rPr>
                  <w:t xml:space="preserve"> ⏳ 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You have only a few days left to cast your vote for the </w:t>
            </w:r>
            <w:r>
              <w:rPr>
                <w:rFonts w:ascii="Calibri" w:eastAsia="Calibri" w:hAnsi="Calibri" w:cs="Calibri"/>
                <w:b/>
                <w:i/>
              </w:rPr>
              <w:t>@New European Bauhaus</w:t>
            </w:r>
            <w:r>
              <w:rPr>
                <w:rFonts w:ascii="Calibri" w:eastAsia="Calibri" w:hAnsi="Calibri" w:cs="Calibri"/>
              </w:rPr>
              <w:t xml:space="preserve"> Prizes 2024!</w:t>
            </w:r>
          </w:p>
          <w:p w14:paraId="0000009D" w14:textId="77777777" w:rsidR="001A3C07" w:rsidRDefault="001A3C07">
            <w:pPr>
              <w:rPr>
                <w:rFonts w:ascii="Calibri" w:eastAsia="Calibri" w:hAnsi="Calibri" w:cs="Calibri"/>
              </w:rPr>
            </w:pPr>
          </w:p>
          <w:p w14:paraId="0000009E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Who will win the Public Vote Awards? The power is in your hands</w:t>
            </w:r>
            <w:r>
              <w:rPr>
                <w:rFonts w:ascii="Calibri" w:eastAsia="Calibri" w:hAnsi="Calibri" w:cs="Calibri"/>
              </w:rPr>
              <w:t>! Choose your favourite projects and ideas from among the 50 finalists until 27 March, 18:00 CET, and support Europe's change-makers!</w:t>
            </w:r>
          </w:p>
          <w:p w14:paraId="0000009F" w14:textId="77777777" w:rsidR="001A3C07" w:rsidRDefault="001A3C07">
            <w:pPr>
              <w:rPr>
                <w:rFonts w:ascii="Calibri" w:eastAsia="Calibri" w:hAnsi="Calibri" w:cs="Calibri"/>
              </w:rPr>
            </w:pPr>
          </w:p>
          <w:p w14:paraId="000000A0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Quattrocento Sans" w:eastAsia="Quattrocento Sans" w:hAnsi="Quattrocento Sans" w:cs="Quattrocento Sans"/>
              </w:rPr>
              <w:t>➡</w:t>
            </w:r>
            <w:r>
              <w:rPr>
                <w:rFonts w:ascii="Quattrocento Sans" w:eastAsia="Quattrocento Sans" w:hAnsi="Quattrocento Sans" w:cs="Quattrocento Sans"/>
              </w:rPr>
              <w:t>️</w:t>
            </w:r>
            <w:r>
              <w:rPr>
                <w:rFonts w:ascii="Quattrocento Sans" w:eastAsia="Quattrocento Sans" w:hAnsi="Quattrocento Sans" w:cs="Quattrocento Sans"/>
              </w:rPr>
              <w:t xml:space="preserve"> </w:t>
            </w:r>
            <w:r>
              <w:rPr>
                <w:rFonts w:ascii="Calibri" w:eastAsia="Calibri" w:hAnsi="Calibri" w:cs="Calibri"/>
              </w:rPr>
              <w:t>This year, the competition is highlighting initiatives that strengthen regions facing socio-economic challenges and th</w:t>
            </w:r>
            <w:r>
              <w:rPr>
                <w:rFonts w:ascii="Calibri" w:eastAsia="Calibri" w:hAnsi="Calibri" w:cs="Calibri"/>
              </w:rPr>
              <w:t xml:space="preserve">ose at the forefront of the transition to a carbon-neutral economy. </w:t>
            </w:r>
          </w:p>
          <w:p w14:paraId="000000A1" w14:textId="77777777" w:rsidR="001A3C07" w:rsidRDefault="001A3C07">
            <w:pPr>
              <w:rPr>
                <w:rFonts w:ascii="Calibri" w:eastAsia="Calibri" w:hAnsi="Calibri" w:cs="Calibri"/>
              </w:rPr>
            </w:pPr>
          </w:p>
          <w:p w14:paraId="000000A2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Visit </w:t>
            </w:r>
            <w:hyperlink r:id="rId14">
              <w:r>
                <w:rPr>
                  <w:rFonts w:ascii="Calibri" w:eastAsia="Calibri" w:hAnsi="Calibri" w:cs="Calibri"/>
                  <w:color w:val="0000FF"/>
                  <w:u w:val="single"/>
                </w:rPr>
                <w:t>https://prizes.new-european-bauhaus.europa.eu/</w:t>
              </w:r>
            </w:hyperlink>
            <w:r>
              <w:rPr>
                <w:rFonts w:ascii="Calibri" w:eastAsia="Calibri" w:hAnsi="Calibri" w:cs="Calibri"/>
              </w:rPr>
              <w:t xml:space="preserve"> to find out more about the finalists and show your support!</w:t>
            </w:r>
          </w:p>
          <w:p w14:paraId="000000A3" w14:textId="77777777" w:rsidR="001A3C07" w:rsidRDefault="001A3C07">
            <w:pPr>
              <w:rPr>
                <w:rFonts w:ascii="Calibri" w:eastAsia="Calibri" w:hAnsi="Calibri" w:cs="Calibri"/>
              </w:rPr>
            </w:pPr>
          </w:p>
          <w:p w14:paraId="000000A4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#EUGreenDea</w:t>
            </w:r>
            <w:r>
              <w:rPr>
                <w:rFonts w:ascii="Calibri" w:eastAsia="Calibri" w:hAnsi="Calibri" w:cs="Calibri"/>
                <w:b/>
                <w:i/>
                <w:color w:val="000000"/>
              </w:rPr>
              <w:t>l #NewEuropeanBauhaus</w:t>
            </w:r>
          </w:p>
        </w:tc>
        <w:tc>
          <w:tcPr>
            <w:tcW w:w="2406" w:type="dxa"/>
          </w:tcPr>
          <w:p w14:paraId="000000A5" w14:textId="77777777" w:rsidR="001A3C07" w:rsidRDefault="00D71A82">
            <w:pPr>
              <w:rPr>
                <w:rFonts w:ascii="Calibri" w:eastAsia="Calibri" w:hAnsi="Calibri" w:cs="Calibri"/>
              </w:rPr>
            </w:pPr>
            <w:sdt>
              <w:sdtPr>
                <w:tag w:val="goog_rdk_7"/>
                <w:id w:val="172339718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</w:rPr>
                  <w:t>⏳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You have a few days left to cast your vote for the </w:t>
            </w:r>
            <w:r>
              <w:rPr>
                <w:rFonts w:ascii="Calibri" w:eastAsia="Calibri" w:hAnsi="Calibri" w:cs="Calibri"/>
                <w:b/>
                <w:i/>
              </w:rPr>
              <w:t>#NewEuropeanBauhaus</w:t>
            </w:r>
            <w:r>
              <w:rPr>
                <w:rFonts w:ascii="Calibri" w:eastAsia="Calibri" w:hAnsi="Calibri" w:cs="Calibri"/>
              </w:rPr>
              <w:t xml:space="preserve"> Prizes 2024!</w:t>
            </w:r>
          </w:p>
          <w:p w14:paraId="000000A6" w14:textId="77777777" w:rsidR="001A3C07" w:rsidRDefault="001A3C07">
            <w:pPr>
              <w:rPr>
                <w:rFonts w:ascii="Calibri" w:eastAsia="Calibri" w:hAnsi="Calibri" w:cs="Calibri"/>
              </w:rPr>
            </w:pPr>
          </w:p>
          <w:p w14:paraId="000000A7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Who will win the Public Vote Awards? Choose </w:t>
            </w:r>
            <w:r>
              <w:rPr>
                <w:rFonts w:ascii="Calibri" w:eastAsia="Calibri" w:hAnsi="Calibri" w:cs="Calibri"/>
              </w:rPr>
              <w:lastRenderedPageBreak/>
              <w:t>your favourite projects from among the 50 Prizes finalists until 27/03 and support Europe's change-mak</w:t>
            </w:r>
            <w:r>
              <w:rPr>
                <w:rFonts w:ascii="Calibri" w:eastAsia="Calibri" w:hAnsi="Calibri" w:cs="Calibri"/>
              </w:rPr>
              <w:t>ers!</w:t>
            </w:r>
          </w:p>
          <w:p w14:paraId="000000A8" w14:textId="77777777" w:rsidR="001A3C07" w:rsidRDefault="001A3C07">
            <w:pPr>
              <w:rPr>
                <w:rFonts w:ascii="Calibri" w:eastAsia="Calibri" w:hAnsi="Calibri" w:cs="Calibri"/>
              </w:rPr>
            </w:pPr>
          </w:p>
          <w:p w14:paraId="000000A9" w14:textId="77777777" w:rsidR="001A3C07" w:rsidRDefault="00D71A82">
            <w:pPr>
              <w:rPr>
                <w:rFonts w:ascii="Calibri" w:eastAsia="Calibri" w:hAnsi="Calibri" w:cs="Calibri"/>
              </w:rPr>
            </w:pPr>
            <w:r>
              <w:rPr>
                <w:rFonts w:ascii="Quattrocento Sans" w:eastAsia="Quattrocento Sans" w:hAnsi="Quattrocento Sans" w:cs="Quattrocento Sans"/>
              </w:rPr>
              <w:t>➡</w:t>
            </w:r>
            <w:r>
              <w:rPr>
                <w:rFonts w:ascii="Quattrocento Sans" w:eastAsia="Quattrocento Sans" w:hAnsi="Quattrocento Sans" w:cs="Quattrocento Sans"/>
              </w:rPr>
              <w:t>️</w:t>
            </w:r>
            <w:r>
              <w:rPr>
                <w:rFonts w:ascii="Calibri" w:eastAsia="Calibri" w:hAnsi="Calibri" w:cs="Calibri"/>
              </w:rPr>
              <w:t xml:space="preserve">  </w:t>
            </w:r>
            <w:hyperlink r:id="rId15">
              <w:r>
                <w:rPr>
                  <w:rFonts w:ascii="Calibri" w:eastAsia="Calibri" w:hAnsi="Calibri" w:cs="Calibri"/>
                  <w:color w:val="0000FF"/>
                  <w:u w:val="single"/>
                </w:rPr>
                <w:t>https://prizes.new-european-bauhaus.europa.eu/</w:t>
              </w:r>
            </w:hyperlink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14:paraId="000000AA" w14:textId="77777777" w:rsidR="001A3C07" w:rsidRDefault="001A3C07">
      <w:pPr>
        <w:rPr>
          <w:rFonts w:ascii="Calibri" w:eastAsia="Calibri" w:hAnsi="Calibri" w:cs="Calibri"/>
          <w:b/>
          <w:color w:val="74DCAB"/>
          <w:sz w:val="36"/>
          <w:szCs w:val="36"/>
        </w:rPr>
      </w:pPr>
    </w:p>
    <w:p w14:paraId="000000AB" w14:textId="77777777" w:rsidR="001A3C07" w:rsidRDefault="001A3C07">
      <w:pPr>
        <w:rPr>
          <w:rFonts w:ascii="Calibri" w:eastAsia="Calibri" w:hAnsi="Calibri" w:cs="Calibri"/>
          <w:b/>
          <w:color w:val="74DCAB"/>
          <w:sz w:val="36"/>
          <w:szCs w:val="36"/>
        </w:rPr>
      </w:pPr>
    </w:p>
    <w:sectPr w:rsidR="001A3C07">
      <w:headerReference w:type="first" r:id="rId16"/>
      <w:pgSz w:w="16834" w:h="11909" w:orient="landscape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1384CD" w14:textId="77777777" w:rsidR="00000000" w:rsidRDefault="00D71A82">
      <w:pPr>
        <w:spacing w:line="240" w:lineRule="auto"/>
      </w:pPr>
      <w:r>
        <w:separator/>
      </w:r>
    </w:p>
  </w:endnote>
  <w:endnote w:type="continuationSeparator" w:id="0">
    <w:p w14:paraId="20020CEF" w14:textId="77777777" w:rsidR="00000000" w:rsidRDefault="00D71A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  <w:font w:name="Arial Unicode MS">
    <w:altName w:val="Arial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46522" w14:textId="77777777" w:rsidR="00000000" w:rsidRDefault="00D71A82">
      <w:pPr>
        <w:spacing w:line="240" w:lineRule="auto"/>
      </w:pPr>
      <w:r>
        <w:separator/>
      </w:r>
    </w:p>
  </w:footnote>
  <w:footnote w:type="continuationSeparator" w:id="0">
    <w:p w14:paraId="7E3DE5CD" w14:textId="77777777" w:rsidR="00000000" w:rsidRDefault="00D71A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AC" w14:textId="77777777" w:rsidR="001A3C07" w:rsidRDefault="00D71A82">
    <w:pPr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Calibri" w:eastAsia="Calibri" w:hAnsi="Calibri" w:cs="Calibri"/>
        <w:b/>
        <w:color w:val="74DCAB"/>
        <w:sz w:val="48"/>
        <w:szCs w:val="48"/>
      </w:rPr>
      <w:t xml:space="preserve"> </w:t>
    </w:r>
    <w:r>
      <w:rPr>
        <w:rFonts w:ascii="Calibri" w:eastAsia="Calibri" w:hAnsi="Calibri" w:cs="Calibri"/>
        <w:b/>
        <w:color w:val="74DCAB"/>
        <w:sz w:val="44"/>
        <w:szCs w:val="44"/>
      </w:rPr>
      <w:t xml:space="preserve">New European Bauhaus </w:t>
    </w:r>
    <w:r>
      <w:rPr>
        <w:rFonts w:ascii="Calibri" w:eastAsia="Calibri" w:hAnsi="Calibri" w:cs="Calibri"/>
        <w:color w:val="74DCAB"/>
        <w:sz w:val="44"/>
        <w:szCs w:val="44"/>
      </w:rPr>
      <w:t>Prizes 2024</w:t>
    </w:r>
    <w:r>
      <w:rPr>
        <w:noProof/>
        <w:lang w:val="en-IE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-352424</wp:posOffset>
          </wp:positionH>
          <wp:positionV relativeFrom="paragraph">
            <wp:posOffset>-380999</wp:posOffset>
          </wp:positionV>
          <wp:extent cx="1438275" cy="1334770"/>
          <wp:effectExtent l="0" t="0" r="0" b="0"/>
          <wp:wrapSquare wrapText="bothSides" distT="0" distB="0" distL="114300" distR="114300"/>
          <wp:docPr id="831181106" name="image1.png" descr="A group of colored shape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group of colored shape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8275" cy="1334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AD" w14:textId="77777777" w:rsidR="001A3C07" w:rsidRDefault="001A3C07">
    <w:pPr>
      <w:spacing w:line="240" w:lineRule="auto"/>
      <w:rPr>
        <w:rFonts w:ascii="Times New Roman" w:eastAsia="Times New Roman" w:hAnsi="Times New Roman" w:cs="Times New Roman"/>
        <w:sz w:val="24"/>
        <w:szCs w:val="24"/>
      </w:rPr>
    </w:pPr>
  </w:p>
  <w:p w14:paraId="000000AE" w14:textId="77777777" w:rsidR="001A3C07" w:rsidRDefault="001A3C07">
    <w:pPr>
      <w:spacing w:line="240" w:lineRule="auto"/>
      <w:rPr>
        <w:rFonts w:ascii="Times New Roman" w:eastAsia="Times New Roman" w:hAnsi="Times New Roman" w:cs="Times New Roman"/>
        <w:sz w:val="24"/>
        <w:szCs w:val="24"/>
      </w:rPr>
    </w:pPr>
  </w:p>
  <w:p w14:paraId="000000AF" w14:textId="77777777" w:rsidR="001A3C07" w:rsidRDefault="001A3C07">
    <w:pPr>
      <w:spacing w:line="240" w:lineRule="auto"/>
      <w:rPr>
        <w:rFonts w:ascii="Times New Roman" w:eastAsia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C07"/>
    <w:rsid w:val="001A3C07"/>
    <w:rsid w:val="00D7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00718"/>
  <w15:docId w15:val="{683AC346-12D1-4455-9F4D-26173DC27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en-I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99A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Heading2"/>
    <w:next w:val="Normal"/>
    <w:uiPriority w:val="9"/>
    <w:semiHidden/>
    <w:unhideWhenUsed/>
    <w:qFormat/>
    <w:rsid w:val="00C52BD8"/>
    <w:pPr>
      <w:spacing w:before="40" w:after="0" w:line="240" w:lineRule="auto"/>
      <w:jc w:val="both"/>
      <w:outlineLvl w:val="2"/>
    </w:pPr>
    <w:rPr>
      <w:rFonts w:ascii="Calibri" w:eastAsia="Calibri" w:hAnsi="Calibri" w:cs="Calibri"/>
      <w:b/>
      <w:color w:val="F1C23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paragraph" w:styleId="NoSpacing">
    <w:name w:val="No Spacing"/>
    <w:uiPriority w:val="1"/>
    <w:qFormat/>
    <w:rsid w:val="00C52BD8"/>
    <w:pPr>
      <w:spacing w:line="240" w:lineRule="auto"/>
    </w:pPr>
  </w:style>
  <w:style w:type="character" w:styleId="Hyperlink">
    <w:name w:val="Hyperlink"/>
    <w:basedOn w:val="DefaultParagraphFont"/>
    <w:uiPriority w:val="99"/>
    <w:unhideWhenUsed/>
    <w:rsid w:val="00970A7E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70A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40773"/>
    <w:pPr>
      <w:ind w:left="720"/>
      <w:contextualSpacing/>
    </w:p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83D0B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3D0B"/>
  </w:style>
  <w:style w:type="paragraph" w:styleId="Footer">
    <w:name w:val="footer"/>
    <w:basedOn w:val="Normal"/>
    <w:link w:val="FooterChar"/>
    <w:uiPriority w:val="99"/>
    <w:unhideWhenUsed/>
    <w:rsid w:val="00983D0B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3D0B"/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27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BE"/>
    </w:r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59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59B2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126B68"/>
    <w:pPr>
      <w:spacing w:line="240" w:lineRule="auto"/>
    </w:pPr>
    <w:rPr>
      <w:rFonts w:asciiTheme="minorHAnsi" w:eastAsiaTheme="minorHAnsi" w:hAnsiTheme="minorHAnsi" w:cstheme="minorBidi"/>
      <w:lang w:val="nl-B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F3C17"/>
    <w:pPr>
      <w:spacing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8548DA"/>
    <w:rPr>
      <w:color w:val="800080" w:themeColor="followedHyperlink"/>
      <w:u w:val="single"/>
    </w:rPr>
  </w:style>
  <w:style w:type="table" w:customStyle="1" w:styleId="ac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d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e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f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f0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1A8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A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presentation/d/1UjhDgQE3iI6cwx1MEWQeh-FxuHaKn50e/edit?usp=drive_link&amp;ouid=113358919521324781034&amp;rtpof=true&amp;sd=true" TargetMode="External"/><Relationship Id="rId13" Type="http://schemas.openxmlformats.org/officeDocument/2006/relationships/hyperlink" Target="https://new-european-bauhaus-festival.e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izes.new-european-bauhaus.europa.eu/" TargetMode="External"/><Relationship Id="rId12" Type="http://schemas.openxmlformats.org/officeDocument/2006/relationships/hyperlink" Target="https://new-european-bauhaus-festival.e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f.io/SllP8dd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rizes.new-european-bauhaus.europa.eu/" TargetMode="External"/><Relationship Id="rId10" Type="http://schemas.openxmlformats.org/officeDocument/2006/relationships/hyperlink" Target="https://f.io/HQ4_JYV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.io/qnh-BjjM" TargetMode="External"/><Relationship Id="rId14" Type="http://schemas.openxmlformats.org/officeDocument/2006/relationships/hyperlink" Target="https://new-european-bauhaus-festival.e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s5ZOAi6GtrOmKByUO0hPZ/ejFQ==">CgMxLjAaJwoBMBIiCiAIBCocCgtBQUFCSW1LZk1vTRAIGgtBQUFCSW1LZk1vTR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3971</Characters>
  <Application>Microsoft Office Word</Application>
  <DocSecurity>0</DocSecurity>
  <Lines>158</Lines>
  <Paragraphs>59</Paragraphs>
  <ScaleCrop>false</ScaleCrop>
  <Company>European Commission</Company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COELHO DE OLIVEIRA Tatiana (REGIO)</dc:creator>
  <cp:lastModifiedBy>FRANTZIS Pantelis (JRC)</cp:lastModifiedBy>
  <cp:revision>2</cp:revision>
  <dcterms:created xsi:type="dcterms:W3CDTF">2024-02-29T08:26:00Z</dcterms:created>
  <dcterms:modified xsi:type="dcterms:W3CDTF">2024-03-11T16:40:00Z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2024-02-28T14:52:15Z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831d606b-70b2-4ad6-a008-892a8e545b45</vt:lpwstr>
  </property>
  <property fmtid="{D5CDD505-2E9C-101B-9397-08002B2CF9AE}" pid="8" name="MSIP_Label_6bd9ddd1-4d20-43f6-abfa-fc3c07406f94_ContentBits">
    <vt:lpwstr>0</vt:lpwstr>
  </property>
</Properties>
</file>