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961" w:rsidRDefault="00415961">
      <w:pPr>
        <w:spacing w:line="240" w:lineRule="auto"/>
        <w:jc w:val="center"/>
        <w:rPr>
          <w:rFonts w:ascii="Calibri" w:eastAsia="Calibri" w:hAnsi="Calibri" w:cs="Calibri"/>
          <w:b/>
          <w:color w:val="F1C232"/>
          <w:sz w:val="48"/>
          <w:szCs w:val="48"/>
        </w:rPr>
      </w:pPr>
    </w:p>
    <w:p w:rsidR="00415961" w:rsidRDefault="008D1697">
      <w:pPr>
        <w:spacing w:line="240" w:lineRule="auto"/>
        <w:jc w:val="center"/>
        <w:rPr>
          <w:rFonts w:ascii="Calibri" w:eastAsia="Calibri" w:hAnsi="Calibri" w:cs="Calibri"/>
          <w:b/>
          <w:color w:val="DDCA26"/>
          <w:sz w:val="48"/>
          <w:szCs w:val="48"/>
        </w:rPr>
      </w:pPr>
      <w:r>
        <w:rPr>
          <w:rFonts w:ascii="Calibri" w:eastAsia="Calibri" w:hAnsi="Calibri" w:cs="Calibri"/>
          <w:b/>
          <w:color w:val="DDCA26"/>
          <w:sz w:val="48"/>
          <w:szCs w:val="48"/>
        </w:rPr>
        <w:t>Social Media posts for partners and amplifiers</w:t>
      </w:r>
    </w:p>
    <w:p w:rsidR="00415961" w:rsidRDefault="00415961">
      <w:pPr>
        <w:spacing w:line="240" w:lineRule="auto"/>
        <w:jc w:val="center"/>
      </w:pPr>
    </w:p>
    <w:p w:rsidR="00415961" w:rsidRDefault="004159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2"/>
        <w:tblW w:w="14034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60"/>
        <w:gridCol w:w="11874"/>
      </w:tblGrid>
      <w:tr w:rsidR="00415961" w:rsidTr="00C27D5C">
        <w:trPr>
          <w:trHeight w:val="795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Campaign’s goal</w:t>
            </w:r>
          </w:p>
        </w:tc>
        <w:tc>
          <w:tcPr>
            <w:tcW w:w="11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Present the NEB initiative and Prizes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Incite potential candidates to get involved and participate</w:t>
            </w:r>
          </w:p>
        </w:tc>
      </w:tr>
      <w:tr w:rsidR="00415961" w:rsidTr="00C27D5C">
        <w:trPr>
          <w:trHeight w:val="342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Call to Action</w:t>
            </w:r>
          </w:p>
        </w:tc>
        <w:tc>
          <w:tcPr>
            <w:tcW w:w="11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Apply / Submit your project or idea!</w:t>
            </w:r>
          </w:p>
        </w:tc>
      </w:tr>
      <w:tr w:rsidR="00415961" w:rsidTr="00C27D5C">
        <w:trPr>
          <w:trHeight w:val="452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Timing</w:t>
            </w:r>
          </w:p>
        </w:tc>
        <w:tc>
          <w:tcPr>
            <w:tcW w:w="11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 December 2022 – 31 January 2023 (8 weeks).</w:t>
            </w:r>
          </w:p>
        </w:tc>
      </w:tr>
      <w:tr w:rsidR="00415961" w:rsidTr="00C27D5C">
        <w:trPr>
          <w:trHeight w:val="452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Website</w:t>
            </w:r>
          </w:p>
        </w:tc>
        <w:tc>
          <w:tcPr>
            <w:tcW w:w="11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F158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hyperlink r:id="rId7">
              <w:r w:rsidR="008D1697">
                <w:rPr>
                  <w:rFonts w:ascii="Calibri" w:eastAsia="Calibri" w:hAnsi="Calibri" w:cs="Calibri"/>
                  <w:sz w:val="20"/>
                  <w:szCs w:val="20"/>
                </w:rPr>
                <w:t>https://prizes.new-european-bauhaus.eu</w:t>
              </w:r>
            </w:hyperlink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/ </w:t>
            </w:r>
          </w:p>
        </w:tc>
      </w:tr>
      <w:tr w:rsidR="00415961" w:rsidTr="00C27D5C">
        <w:trPr>
          <w:trHeight w:val="452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Visuals</w:t>
            </w:r>
          </w:p>
        </w:tc>
        <w:tc>
          <w:tcPr>
            <w:tcW w:w="11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Visuals (incl. editable) are available here:</w:t>
            </w:r>
            <w:hyperlink r:id="rId8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</w:t>
              </w:r>
            </w:hyperlink>
            <w:hyperlink r:id="rId9">
              <w:r>
                <w:rPr>
                  <w:rFonts w:ascii="Calibri" w:eastAsia="Calibri" w:hAnsi="Calibri" w:cs="Calibri"/>
                  <w:color w:val="1155CC"/>
                  <w:sz w:val="20"/>
                  <w:szCs w:val="20"/>
                  <w:u w:val="single"/>
                </w:rPr>
                <w:t>https://new-european-bauhaus.europa.eu/get-involved/spread-word_en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</w:p>
        </w:tc>
      </w:tr>
      <w:tr w:rsidR="00415961" w:rsidTr="00C27D5C">
        <w:trPr>
          <w:trHeight w:val="452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Main account &amp; hashtag</w:t>
            </w:r>
          </w:p>
        </w:tc>
        <w:tc>
          <w:tcPr>
            <w:tcW w:w="118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Instagram: @neweuropeanbauhaus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#NewEuropeanBauhaus</w:t>
            </w:r>
          </w:p>
        </w:tc>
      </w:tr>
    </w:tbl>
    <w:p w:rsidR="00415961" w:rsidRDefault="00415961"/>
    <w:p w:rsidR="00415961" w:rsidRDefault="00415961"/>
    <w:p w:rsidR="00415961" w:rsidRDefault="008D1697">
      <w:pPr>
        <w:pStyle w:val="Heading3"/>
        <w:rPr>
          <w:color w:val="DDCA26"/>
        </w:rPr>
      </w:pPr>
      <w:r>
        <w:rPr>
          <w:color w:val="DDCA26"/>
        </w:rPr>
        <w:lastRenderedPageBreak/>
        <w:t>Instagram/ Facebook</w:t>
      </w:r>
    </w:p>
    <w:p w:rsidR="00415961" w:rsidRDefault="00415961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1516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025"/>
        <w:gridCol w:w="12435"/>
      </w:tblGrid>
      <w:tr w:rsidR="00415961">
        <w:tc>
          <w:tcPr>
            <w:tcW w:w="709" w:type="dxa"/>
            <w:shd w:val="clear" w:color="auto" w:fill="33865A"/>
          </w:tcPr>
          <w:p w:rsidR="00415961" w:rsidRDefault="008D16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color w:val="FFFFFF"/>
                <w:sz w:val="20"/>
                <w:szCs w:val="20"/>
              </w:rPr>
              <w:t>N°</w:t>
            </w:r>
          </w:p>
        </w:tc>
        <w:tc>
          <w:tcPr>
            <w:tcW w:w="2025" w:type="dxa"/>
            <w:shd w:val="clear" w:color="auto" w:fill="33865A"/>
          </w:tcPr>
          <w:p w:rsidR="00415961" w:rsidRDefault="008D16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color w:val="FFFFFF"/>
                <w:sz w:val="20"/>
                <w:szCs w:val="20"/>
              </w:rPr>
              <w:t>Topic &amp; suggested date</w:t>
            </w:r>
          </w:p>
        </w:tc>
        <w:tc>
          <w:tcPr>
            <w:tcW w:w="12435" w:type="dxa"/>
            <w:shd w:val="clear" w:color="auto" w:fill="33865A"/>
          </w:tcPr>
          <w:p w:rsidR="00415961" w:rsidRDefault="008D16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color w:val="FFFFFF"/>
                <w:sz w:val="20"/>
                <w:szCs w:val="20"/>
              </w:rPr>
              <w:t>Post</w:t>
            </w:r>
          </w:p>
        </w:tc>
      </w:tr>
      <w:tr w:rsidR="00415961">
        <w:trPr>
          <w:trHeight w:val="3420"/>
        </w:trPr>
        <w:tc>
          <w:tcPr>
            <w:tcW w:w="70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25" w:type="dxa"/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Launch Prizes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From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06/12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 you have a project, idea or concept that could positively impact Europe? 🇪🇺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It's your lucky day: the #NewEuropeanBauhaus Prizes are back for a third edition 🙌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076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New this year: an 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education and learning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strand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 xml:space="preserve"> to celebrate the upcoming #EuropeanYearofSkills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➕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>the Prizes open up to the Western Balkan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>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A0806" w:rsidRDefault="006A0806" w:rsidP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You think you can make a difference?</w:t>
            </w:r>
          </w:p>
          <w:p w:rsidR="006A0806" w:rsidRDefault="006A0806" w:rsidP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It's your time to shine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>!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>Share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your solutions to improve our ways of living 🫂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076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ubmit your application 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>for a chance to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 win up to 30,000€ and a communication package 💫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Find out more about the eligibility criteria here 👉</w:t>
            </w:r>
            <w:hyperlink r:id="rId10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</w:t>
              </w:r>
            </w:hyperlink>
            <w:hyperlink r:id="rId11">
              <w:r>
                <w:rPr>
                  <w:rFonts w:ascii="Calibri" w:eastAsia="Calibri" w:hAnsi="Calibri" w:cs="Calibri"/>
                  <w:sz w:val="20"/>
                  <w:szCs w:val="20"/>
                </w:rPr>
                <w:t>https://prizes.new-european-bauhaus.eu/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Instagram CTA version :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Find out more about the eligibility criteria via the link in bio. 🔗</w:t>
            </w:r>
          </w:p>
        </w:tc>
      </w:tr>
      <w:tr w:rsidR="00415961" w:rsidTr="00C27D5C">
        <w:trPr>
          <w:trHeight w:val="615"/>
        </w:trPr>
        <w:tc>
          <w:tcPr>
            <w:tcW w:w="70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25" w:type="dxa"/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Launch Prizes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etween 06/12-16/12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#NewEuropeanBauhaus Prizes are back! ✨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0769F4" w:rsidRDefault="000769F4" w:rsidP="00076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✅ Do you want to improve our daily lives and living spaces?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✅ Sustainability, inclusiveness and aesthetics are values you stand for?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✅ Do they represent one of your projects or a concept you want to further develop?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This opportunity is for you! 💪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How to apply?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1️⃣  Go to</w:t>
            </w:r>
            <w:hyperlink r:id="rId12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</w:t>
              </w:r>
            </w:hyperlink>
            <w:hyperlink r:id="rId13">
              <w:r>
                <w:rPr>
                  <w:rFonts w:ascii="Calibri" w:eastAsia="Calibri" w:hAnsi="Calibri" w:cs="Calibri"/>
                  <w:sz w:val="20"/>
                  <w:szCs w:val="20"/>
                </w:rPr>
                <w:t>https://prizes.new-european-bauhaus.eu/</w:t>
              </w:r>
            </w:hyperlink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2️⃣  Select your strand between Champions (for completed projects), Rising Stars (for concepts by young talents aged 30 or less), Education Champions (for education and learning projects, completed or not)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3️⃣  Pick your category among four areas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4️⃣</w:t>
            </w:r>
            <w:r w:rsidR="000769F4">
              <w:rPr>
                <w:rFonts w:ascii="Calibri" w:eastAsia="Calibri" w:hAnsi="Calibri" w:cs="Calibri"/>
                <w:sz w:val="20"/>
                <w:szCs w:val="20"/>
              </w:rPr>
              <w:t xml:space="preserve">  Submit your project individually or as a group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Don't wait any longer! You have until 31/01 to apply and win up to 30,000€ 🥇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 w:rsidP="00C27D5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Instagram CTA version :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Check the link in bio for more information 🔗</w:t>
            </w:r>
          </w:p>
        </w:tc>
      </w:tr>
      <w:tr w:rsidR="00415961">
        <w:tc>
          <w:tcPr>
            <w:tcW w:w="70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2025" w:type="dxa"/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Launch Prizes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etween 06/12-16/12</w:t>
            </w:r>
          </w:p>
        </w:tc>
        <w:tc>
          <w:tcPr>
            <w:tcW w:w="1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961" w:rsidRDefault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>reat news… 👇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A0806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The #NewEuropeanBauhaus Prizes are returning to 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>highlight outstanding projects and ideas that bring people together to build a more beautiful, sustainable &amp; inclusive future</w:t>
            </w:r>
            <w:r w:rsidR="006A0806">
              <w:rPr>
                <w:rFonts w:ascii="Segoe UI Symbol" w:eastAsia="Calibri" w:hAnsi="Segoe UI Symbol" w:cs="Segoe UI Symbol"/>
                <w:sz w:val="20"/>
                <w:szCs w:val="20"/>
              </w:rPr>
              <w:t>💚</w:t>
            </w:r>
          </w:p>
          <w:p w:rsidR="006A0806" w:rsidRDefault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A0806" w:rsidRDefault="006A0806" w:rsidP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Apply now for the third edition of the Prizes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🏆</w:t>
            </w:r>
          </w:p>
          <w:p w:rsidR="006A0806" w:rsidRDefault="006A0806" w:rsidP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Segoe UI Symbol" w:eastAsia="Calibri" w:hAnsi="Segoe UI Symbol" w:cs="Segoe UI Symbol"/>
                <w:sz w:val="20"/>
                <w:szCs w:val="20"/>
              </w:rPr>
            </w:pPr>
          </w:p>
          <w:p w:rsidR="006A0806" w:rsidRDefault="006A0806" w:rsidP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➡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This time, in addition to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🇪🇺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Member States, projects implemented in the Western Balkans can apply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🙌</w:t>
            </w:r>
          </w:p>
          <w:p w:rsidR="006A0806" w:rsidRDefault="006A0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➡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 celebrate the upcoming #EuropeanYearofSkills, there’s a new education and learning thematic strand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📚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This is your chance to take your project to the next level and win up to 30,000€! How amazing is this?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⏰ Don't wait! You have until 31/01 to submit your initiative ➡</w:t>
            </w:r>
            <w:hyperlink r:id="rId14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</w:t>
              </w:r>
            </w:hyperlink>
            <w:hyperlink r:id="rId15">
              <w:r>
                <w:rPr>
                  <w:rFonts w:ascii="Calibri" w:eastAsia="Calibri" w:hAnsi="Calibri" w:cs="Calibri"/>
                  <w:sz w:val="20"/>
                  <w:szCs w:val="20"/>
                </w:rPr>
                <w:t>https://prizes.new-european-bauhaus.eu/</w:t>
              </w:r>
            </w:hyperlink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Instagram CTA version :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⏰ You have until 31/01 to apply! Have a look at the link in bio for more info 🔗</w:t>
            </w:r>
          </w:p>
        </w:tc>
      </w:tr>
      <w:tr w:rsidR="00415961">
        <w:tc>
          <w:tcPr>
            <w:tcW w:w="70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025" w:type="dxa"/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Focus Champions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076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Publication date: 1</w:t>
            </w:r>
            <w:r w:rsidR="000769F4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/12 or between 1</w:t>
            </w:r>
            <w:r w:rsidR="000769F4"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/12-20/12</w:t>
            </w:r>
          </w:p>
        </w:tc>
        <w:tc>
          <w:tcPr>
            <w:tcW w:w="1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Calling all the creative, determined and future-oriented minds out there!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Individually or in a group, you can inspire others and help build a sustainable, inclusive and beautiful future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together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How?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076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Apply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 for the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#NewEuropeanBauhaus Prizes 2023 </w:t>
            </w:r>
            <w:r w:rsidR="00C27D5C" w:rsidRPr="00C27D5C">
              <w:rPr>
                <w:rFonts w:ascii="Segoe UI Symbol" w:eastAsia="Calibri" w:hAnsi="Segoe UI Symbol" w:cs="Segoe UI Symbol"/>
                <w:sz w:val="20"/>
                <w:szCs w:val="20"/>
              </w:rPr>
              <w:t>🏆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Since 2021, the prizes highlight outstanding projects, ideas and concepts with one thing in common: the will to bring people together and improve their daily lives and living spaces🫂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Is your project already completed and has shown positive results?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Choose the strand ‘New European Bauhaus Champions’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and the category matching it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Be part of the change makers who will win 30,000€ and a communication package to take </w:t>
            </w:r>
            <w:r w:rsidR="000769F4">
              <w:rPr>
                <w:rFonts w:ascii="Calibri" w:eastAsia="Calibri" w:hAnsi="Calibri" w:cs="Calibri"/>
                <w:sz w:val="20"/>
                <w:szCs w:val="20"/>
              </w:rPr>
              <w:t>their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project to the next level🥇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➡ Apply now to enter the competition :</w:t>
            </w:r>
            <w:hyperlink r:id="rId16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https://prizes.new-european-bauhaus.eu/</w:t>
              </w:r>
            </w:hyperlink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Pr="00C27D5C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Instagram CTA version :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Apply via the link in bio to enter the competition 🔗</w:t>
            </w:r>
          </w:p>
        </w:tc>
      </w:tr>
      <w:tr w:rsidR="00415961">
        <w:tc>
          <w:tcPr>
            <w:tcW w:w="70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Focus Rising Stars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Publication date: 15/12 or between 15/12-20/12</w:t>
            </w:r>
          </w:p>
        </w:tc>
        <w:tc>
          <w:tcPr>
            <w:tcW w:w="1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The #NewEuropeanBauhaus is looking for young and inspiring talents!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Are you 30 or less and working on a concept to make Europe more beautiful, sustainable and inclusive?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#NewEuropeanBauhaus Rising Stars Prizes are for you!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Submit your id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ea for a chance to win 15,000€ and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turn it into reality.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Don't wait! Apply by 31/01 🗓️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Check the eligibility criteria 👉</w:t>
            </w:r>
            <w:hyperlink r:id="rId17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</w:t>
              </w:r>
            </w:hyperlink>
            <w:hyperlink r:id="rId18">
              <w:r>
                <w:rPr>
                  <w:rFonts w:ascii="Calibri" w:eastAsia="Calibri" w:hAnsi="Calibri" w:cs="Calibri"/>
                  <w:sz w:val="20"/>
                  <w:szCs w:val="20"/>
                </w:rPr>
                <w:t>https://prizes.new-european-bauhaus.eu/</w:t>
              </w:r>
            </w:hyperlink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Pr="00C27D5C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Instagram CTA version :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Check the eligibility criteria via the link in bio. 🔗</w:t>
            </w:r>
          </w:p>
        </w:tc>
      </w:tr>
      <w:tr w:rsidR="00415961">
        <w:tc>
          <w:tcPr>
            <w:tcW w:w="70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2025" w:type="dxa"/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Focus Education Champions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etween 16/12-20/12</w:t>
            </w:r>
          </w:p>
        </w:tc>
        <w:tc>
          <w:tcPr>
            <w:tcW w:w="1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🗣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"Education is the most powerful weapon we can use to change the world", said Nelson Mandela, and he was right.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 you have a project or idea that can shape the future ways of learning and thinking to be more sustainable and inclusive?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Then the new strand of the #NewEuropeanBauhaus Prizes, dedicated to Education Champions, is for you!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Share your concept and show everyone how it can make a difference in the world.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Apply to the third edition of the #NewEuropeanBauhaus Prizes by 31/01 and win up to 30,000€ 👉</w:t>
            </w:r>
            <w:hyperlink r:id="rId19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https://prizes.new-european-bauhaus.eu/</w:t>
              </w:r>
            </w:hyperlink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Instagram CTA version :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Apply to the third edition of the #NewEuropeanBauhaus Prizes via the link in bio. 🔗</w:t>
            </w:r>
          </w:p>
        </w:tc>
      </w:tr>
      <w:tr w:rsidR="00415961">
        <w:tc>
          <w:tcPr>
            <w:tcW w:w="70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EXTRA</w:t>
            </w:r>
          </w:p>
        </w:tc>
        <w:tc>
          <w:tcPr>
            <w:tcW w:w="2025" w:type="dxa"/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Last days to apply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C27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Between 20/01-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>30/01</w:t>
            </w:r>
          </w:p>
        </w:tc>
        <w:tc>
          <w:tcPr>
            <w:tcW w:w="124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It is now or never⏰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This is the last call from the #NewEuropeanBauhaus for all the creative minds and change makers 🗣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If your project or idea can make Europe more beautiful, sustainable, and inclusive… take this opportunity!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Apply to the 2023 #NewEuropeanBauhaus Prizes by 31/01 and take your work to the next level.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You can win a prize of up to €30,000 and become an inspiration for so many others! 🤝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➡ </w:t>
            </w:r>
            <w:hyperlink r:id="rId20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https://prizes.new-european-bauhaus.eu/</w:t>
              </w:r>
            </w:hyperlink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 w:rsidP="00C27D5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Instagram CTA version :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Link in bio 🔗</w:t>
            </w:r>
          </w:p>
        </w:tc>
      </w:tr>
    </w:tbl>
    <w:p w:rsidR="00C27D5C" w:rsidRDefault="00C27D5C">
      <w:bookmarkStart w:id="0" w:name="_heading=h.gjdgxs" w:colFirst="0" w:colLast="0"/>
      <w:bookmarkEnd w:id="0"/>
    </w:p>
    <w:p w:rsidR="00415961" w:rsidRDefault="00C27D5C">
      <w:r>
        <w:br w:type="page"/>
      </w:r>
    </w:p>
    <w:p w:rsidR="00415961" w:rsidRDefault="008D1697">
      <w:pPr>
        <w:pStyle w:val="Heading3"/>
        <w:rPr>
          <w:color w:val="DDCA26"/>
        </w:rPr>
      </w:pPr>
      <w:r>
        <w:rPr>
          <w:color w:val="DDCA26"/>
        </w:rPr>
        <w:lastRenderedPageBreak/>
        <w:t>Twitter</w:t>
      </w:r>
    </w:p>
    <w:p w:rsidR="00415961" w:rsidRDefault="00415961">
      <w:pPr>
        <w:spacing w:line="240" w:lineRule="auto"/>
        <w:jc w:val="both"/>
        <w:rPr>
          <w:rFonts w:ascii="Calibri" w:eastAsia="Calibri" w:hAnsi="Calibri" w:cs="Calibri"/>
        </w:rPr>
      </w:pPr>
    </w:p>
    <w:tbl>
      <w:tblPr>
        <w:tblStyle w:val="a4"/>
        <w:tblW w:w="15150" w:type="dxa"/>
        <w:tblInd w:w="-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0"/>
        <w:gridCol w:w="2089"/>
        <w:gridCol w:w="12341"/>
      </w:tblGrid>
      <w:tr w:rsidR="00415961" w:rsidTr="00C27D5C">
        <w:tc>
          <w:tcPr>
            <w:tcW w:w="720" w:type="dxa"/>
            <w:shd w:val="clear" w:color="auto" w:fill="33865A"/>
          </w:tcPr>
          <w:p w:rsidR="00415961" w:rsidRDefault="008D16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color w:val="FFFFFF"/>
                <w:sz w:val="20"/>
                <w:szCs w:val="20"/>
              </w:rPr>
              <w:t>N°</w:t>
            </w:r>
          </w:p>
        </w:tc>
        <w:tc>
          <w:tcPr>
            <w:tcW w:w="2089" w:type="dxa"/>
            <w:shd w:val="clear" w:color="auto" w:fill="33865A"/>
          </w:tcPr>
          <w:p w:rsidR="00415961" w:rsidRDefault="008D16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color w:val="FFFFFF"/>
                <w:sz w:val="20"/>
                <w:szCs w:val="20"/>
              </w:rPr>
              <w:t>Topic</w:t>
            </w:r>
          </w:p>
        </w:tc>
        <w:tc>
          <w:tcPr>
            <w:tcW w:w="12341" w:type="dxa"/>
            <w:shd w:val="clear" w:color="auto" w:fill="33865A"/>
          </w:tcPr>
          <w:p w:rsidR="00415961" w:rsidRDefault="008D16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color w:val="FFFFFF"/>
                <w:sz w:val="20"/>
                <w:szCs w:val="20"/>
              </w:rPr>
              <w:t>Tweet</w:t>
            </w:r>
          </w:p>
        </w:tc>
      </w:tr>
      <w:tr w:rsidR="00415961" w:rsidTr="00C27D5C">
        <w:tc>
          <w:tcPr>
            <w:tcW w:w="720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08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Launch Prizes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Between 06/12-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16/12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#NewEuropeanBauhaus Prizes are back🏆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Do you have a project or idea that can positively impact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Europe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?</w:t>
            </w:r>
            <w:r w:rsidR="001E4C7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1E4C7B" w:rsidRPr="001E4C7B">
              <w:rPr>
                <w:rFonts w:ascii="Segoe UI Symbol" w:eastAsia="Calibri" w:hAnsi="Segoe UI Symbol" w:cs="Segoe UI Symbol"/>
                <w:sz w:val="20"/>
                <w:szCs w:val="20"/>
              </w:rPr>
              <w:t>🏡🌱💚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C27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>t is your time to shine! Share your solut</w:t>
            </w:r>
            <w:r w:rsidR="001E4C7B">
              <w:rPr>
                <w:rFonts w:ascii="Calibri" w:eastAsia="Calibri" w:hAnsi="Calibri" w:cs="Calibri"/>
                <w:sz w:val="20"/>
                <w:szCs w:val="20"/>
              </w:rPr>
              <w:t>ions to improve our daily lives and win up to 30,000€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Discover the eligibility criteria </w:t>
            </w: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👉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https://prizes.new-european-bauhaus.eu/</w:t>
            </w:r>
          </w:p>
        </w:tc>
      </w:tr>
      <w:tr w:rsidR="00415961" w:rsidTr="00C27D5C">
        <w:tc>
          <w:tcPr>
            <w:tcW w:w="720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08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Launch Prizes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etween 06/12-16/12</w:t>
            </w:r>
          </w:p>
        </w:tc>
        <w:tc>
          <w:tcPr>
            <w:tcW w:w="12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 you have a project or idea positively impacting 🇪🇺?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It's your lucky day: the beautiful, sustainable &amp; inclusive #NewEuropeanBauhaus Prizes are back!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🆕: education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&amp;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learning strand➕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Prizes open </w:t>
            </w:r>
            <w:r w:rsidR="00F1588F">
              <w:rPr>
                <w:rFonts w:ascii="Calibri" w:eastAsia="Calibri" w:hAnsi="Calibri" w:cs="Calibri"/>
                <w:sz w:val="20"/>
                <w:szCs w:val="20"/>
              </w:rPr>
              <w:t xml:space="preserve">also </w:t>
            </w:r>
            <w:bookmarkStart w:id="1" w:name="_GoBack"/>
            <w:bookmarkEnd w:id="1"/>
            <w:r>
              <w:rPr>
                <w:rFonts w:ascii="Calibri" w:eastAsia="Calibri" w:hAnsi="Calibri" w:cs="Calibri"/>
                <w:sz w:val="20"/>
                <w:szCs w:val="20"/>
              </w:rPr>
              <w:t>to the Western Balkans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🗓️Apply until 31/01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🔗</w:t>
            </w:r>
            <w:hyperlink r:id="rId21">
              <w:r>
                <w:rPr>
                  <w:rFonts w:ascii="Calibri" w:eastAsia="Calibri" w:hAnsi="Calibri" w:cs="Calibri"/>
                  <w:sz w:val="20"/>
                  <w:szCs w:val="20"/>
                </w:rPr>
                <w:t>https://prizes.new-european-bauhaus.eu/</w:t>
              </w:r>
            </w:hyperlink>
          </w:p>
        </w:tc>
      </w:tr>
      <w:tr w:rsidR="00415961" w:rsidTr="00C27D5C">
        <w:tc>
          <w:tcPr>
            <w:tcW w:w="720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08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Launch Prizes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etween 06/12-16/12</w:t>
            </w:r>
          </w:p>
        </w:tc>
        <w:tc>
          <w:tcPr>
            <w:tcW w:w="12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#NewEuropeanBauhaus Prizes are back!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What’s new?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➡</w:t>
            </w:r>
            <w:r w:rsidR="001E4C7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Projects implemented in 🇪🇺 MS ➕ the #WesternBalkans can apply 🙌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➡ </w:t>
            </w:r>
            <w:r w:rsidR="001E4C7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 new education &amp; learning strand to celebrate the #EuropeanYearofSkills 📚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🏆Win up to 30,000 € and take your project to the next level!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CTA QUOTE CARD :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Don't wait! You have until 31/01 to apply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 xml:space="preserve">URL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hyperlink r:id="rId22">
              <w:r>
                <w:rPr>
                  <w:rFonts w:ascii="Calibri" w:eastAsia="Calibri" w:hAnsi="Calibri" w:cs="Calibri"/>
                  <w:sz w:val="20"/>
                  <w:szCs w:val="20"/>
                </w:rPr>
                <w:t xml:space="preserve"> </w:t>
              </w:r>
            </w:hyperlink>
            <w:hyperlink r:id="rId23">
              <w:r>
                <w:rPr>
                  <w:rFonts w:ascii="Calibri" w:eastAsia="Calibri" w:hAnsi="Calibri" w:cs="Calibri"/>
                  <w:sz w:val="20"/>
                  <w:szCs w:val="20"/>
                </w:rPr>
                <w:t>https://prizes.new-european-bauhaus.eu/</w:t>
              </w:r>
            </w:hyperlink>
            <w:r>
              <w:rPr>
                <w:rFonts w:ascii="Calibri" w:eastAsia="Calibri" w:hAnsi="Calibri" w:cs="Calibri"/>
                <w:sz w:val="20"/>
                <w:szCs w:val="20"/>
              </w:rPr>
              <w:t xml:space="preserve">  </w:t>
            </w:r>
          </w:p>
        </w:tc>
      </w:tr>
      <w:tr w:rsidR="00415961" w:rsidTr="00C27D5C">
        <w:tc>
          <w:tcPr>
            <w:tcW w:w="720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08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Focus Champions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Between 14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/12-20/12</w:t>
            </w:r>
          </w:p>
        </w:tc>
        <w:tc>
          <w:tcPr>
            <w:tcW w:w="12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Segoe UI Symbol" w:eastAsia="Calibri" w:hAnsi="Segoe UI Symbol" w:cs="Segoe UI Symbol"/>
                <w:sz w:val="20"/>
                <w:szCs w:val="20"/>
              </w:rPr>
              <w:t>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Calling all the creative, determined &amp; future-oriented minds!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Apply for the #NewEuropeanBauhaus Prizes🏆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1E4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Let’s highlight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 outstanding projects that bring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people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 together to build a more beautiful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sustainable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>&amp;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 inclusive future💚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1E4C7B" w:rsidP="001E4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Share your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 xml:space="preserve"> project</w:t>
            </w:r>
            <w:r w:rsidR="008D1697">
              <w:rPr>
                <w:rFonts w:ascii="Segoe UI Symbol" w:eastAsia="Calibri" w:hAnsi="Segoe UI Symbol" w:cs="Segoe UI Symbol"/>
                <w:sz w:val="20"/>
                <w:szCs w:val="20"/>
              </w:rPr>
              <w:t>➡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 xml:space="preserve"> https://prizes.new-european-bauhaus.eu/</w:t>
            </w:r>
          </w:p>
        </w:tc>
      </w:tr>
      <w:tr w:rsidR="00415961" w:rsidTr="00C27D5C">
        <w:tc>
          <w:tcPr>
            <w:tcW w:w="720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Focus Rising Stars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etween 15/12-20/12</w:t>
            </w:r>
          </w:p>
        </w:tc>
        <w:tc>
          <w:tcPr>
            <w:tcW w:w="12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Are you 30 or less? Do you have an idea that can make our future more beautiful, sustainable &amp; inclusive?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1E4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Go ahead and share it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>! You can win up to 15,000€ to turn it into reality!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Apply for the #NewEuropeanBauhaus Rising Stars Prizes🏆➡https://prizes.new-european-bauhaus.eu/</w:t>
            </w:r>
          </w:p>
        </w:tc>
      </w:tr>
      <w:tr w:rsidR="00415961" w:rsidTr="00C27D5C">
        <w:tc>
          <w:tcPr>
            <w:tcW w:w="720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208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Focus Education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 w:rsidP="00C27D5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Publication date: </w:t>
            </w:r>
            <w:r w:rsidR="00C27D5C"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etween 16/12-20/12 </w:t>
            </w:r>
          </w:p>
        </w:tc>
        <w:tc>
          <w:tcPr>
            <w:tcW w:w="12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Can your ideas shape our future ways of learning and thinking?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Then the #NewEuropeanBauhaus Prizes might be for you!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Become an 'Education Champion' a</w:t>
            </w:r>
            <w:r w:rsidR="001E4C7B">
              <w:rPr>
                <w:rFonts w:ascii="Calibri" w:eastAsia="Calibri" w:hAnsi="Calibri" w:cs="Calibri"/>
                <w:sz w:val="20"/>
                <w:szCs w:val="20"/>
              </w:rPr>
              <w:t>nd win up to 30,000€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📚🏆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What are you waiting for? ➡ https://prizes.new-european-bauhaus.eu/</w:t>
            </w:r>
          </w:p>
        </w:tc>
      </w:tr>
      <w:tr w:rsidR="00415961" w:rsidTr="00C27D5C">
        <w:tc>
          <w:tcPr>
            <w:tcW w:w="720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EXTRA</w:t>
            </w:r>
          </w:p>
        </w:tc>
        <w:tc>
          <w:tcPr>
            <w:tcW w:w="2089" w:type="dxa"/>
          </w:tcPr>
          <w:p w:rsidR="00415961" w:rsidRDefault="008D169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Last days to apply</w:t>
            </w:r>
          </w:p>
          <w:p w:rsidR="00415961" w:rsidRDefault="00415961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C27D5C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Between 20/01-</w:t>
            </w:r>
            <w:r w:rsidR="008D1697">
              <w:rPr>
                <w:rFonts w:ascii="Calibri" w:eastAsia="Calibri" w:hAnsi="Calibri" w:cs="Calibri"/>
                <w:sz w:val="20"/>
                <w:szCs w:val="20"/>
              </w:rPr>
              <w:t>30/01</w:t>
            </w:r>
          </w:p>
        </w:tc>
        <w:tc>
          <w:tcPr>
            <w:tcW w:w="123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📢Only a few days left!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If you think your projects or ideas can make the 🇪🇺 more beautiful, sustainable, and inclusive: apply for the #NewEuropeanBauhaus Prizes</w:t>
            </w:r>
            <w:r w:rsidR="006A0806">
              <w:rPr>
                <w:rFonts w:ascii="Calibri" w:eastAsia="Calibri" w:hAnsi="Calibri" w:cs="Calibri"/>
                <w:sz w:val="20"/>
                <w:szCs w:val="20"/>
              </w:rPr>
              <w:t xml:space="preserve"> until 31/1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!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Win up to €30,000 and take your work to the next level🏆</w:t>
            </w:r>
          </w:p>
          <w:p w:rsidR="00415961" w:rsidRDefault="004159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15961" w:rsidRDefault="008D16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➡ https://prizes.new-european-bauhaus.eu/</w:t>
            </w:r>
          </w:p>
        </w:tc>
      </w:tr>
    </w:tbl>
    <w:p w:rsidR="00415961" w:rsidRPr="00C27D5C" w:rsidRDefault="00C27D5C" w:rsidP="00C27D5C">
      <w:pPr>
        <w:pStyle w:val="Heading3"/>
        <w:rPr>
          <w:color w:val="DDCA26"/>
        </w:rPr>
      </w:pPr>
      <w:r>
        <w:rPr>
          <w:color w:val="DDCA26"/>
        </w:rPr>
        <w:t>Relevant h</w:t>
      </w:r>
      <w:r w:rsidR="008D1697">
        <w:rPr>
          <w:color w:val="DDCA26"/>
        </w:rPr>
        <w:t>ashtags</w:t>
      </w:r>
    </w:p>
    <w:tbl>
      <w:tblPr>
        <w:tblStyle w:val="a5"/>
        <w:tblW w:w="15120" w:type="dxa"/>
        <w:tblInd w:w="-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0"/>
        <w:gridCol w:w="12150"/>
      </w:tblGrid>
      <w:tr w:rsidR="00415961" w:rsidTr="00C27D5C">
        <w:trPr>
          <w:trHeight w:hRule="exact" w:val="340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spacing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General</w:t>
            </w:r>
          </w:p>
        </w:tc>
        <w:tc>
          <w:tcPr>
            <w:tcW w:w="12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keepLines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#NewEuropeanBauhaus #EUGreenDeal</w:t>
            </w:r>
            <w:r w:rsidR="006A0806" w:rsidRPr="006A0806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#EuropeForCulture</w:t>
            </w:r>
          </w:p>
        </w:tc>
      </w:tr>
      <w:tr w:rsidR="00415961" w:rsidTr="00C27D5C">
        <w:trPr>
          <w:trHeight w:hRule="exact" w:val="340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spacing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Sustainable</w:t>
            </w:r>
          </w:p>
        </w:tc>
        <w:tc>
          <w:tcPr>
            <w:tcW w:w="1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keepLines/>
              <w:widowControl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#SustainableArchitecture #CircularEconomy #SustainableLiving #SustainabableDesign #EcoDesign</w:t>
            </w:r>
          </w:p>
        </w:tc>
      </w:tr>
      <w:tr w:rsidR="00415961" w:rsidTr="00C27D5C">
        <w:trPr>
          <w:trHeight w:hRule="exact" w:val="340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6A0806" w:rsidP="006A0806">
            <w:pPr>
              <w:spacing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Social, i</w:t>
            </w:r>
            <w:r w:rsidR="008D1697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nclusive</w:t>
            </w:r>
          </w:p>
        </w:tc>
        <w:tc>
          <w:tcPr>
            <w:tcW w:w="1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keepLines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#SocialInnovation #HumanCities #SocialHousing #CommunityBuilding #DesignForAll </w:t>
            </w:r>
          </w:p>
        </w:tc>
      </w:tr>
      <w:tr w:rsidR="00415961" w:rsidTr="00C27D5C">
        <w:trPr>
          <w:trHeight w:hRule="exact" w:val="340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spacing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Youth</w:t>
            </w:r>
          </w:p>
        </w:tc>
        <w:tc>
          <w:tcPr>
            <w:tcW w:w="1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keepLines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#YouthEmpowerment #NextGenerationEU #ArchitectureStudent #ArchitectureSchool #YoungArchitect #YoungDesigner</w:t>
            </w:r>
          </w:p>
        </w:tc>
      </w:tr>
      <w:tr w:rsidR="00415961" w:rsidTr="00C27D5C">
        <w:trPr>
          <w:trHeight w:hRule="exact" w:val="340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spacing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Architecture</w:t>
            </w:r>
          </w:p>
        </w:tc>
        <w:tc>
          <w:tcPr>
            <w:tcW w:w="1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keepLines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#ArchiLovers #ArchiGram #ArchitectureDaily #ArchitectureInspiration #Architecture_Hunter #ArchDaily #Archidaily #LandscapeArchitecture</w:t>
            </w:r>
          </w:p>
        </w:tc>
      </w:tr>
      <w:tr w:rsidR="00415961" w:rsidTr="00C27D5C">
        <w:trPr>
          <w:trHeight w:hRule="exact" w:val="340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spacing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Design</w:t>
            </w:r>
          </w:p>
        </w:tc>
        <w:tc>
          <w:tcPr>
            <w:tcW w:w="1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keepLines/>
              <w:widowControl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#UrbanDesign#UrbanRegeneration #BuildingDesign</w:t>
            </w:r>
          </w:p>
        </w:tc>
      </w:tr>
      <w:tr w:rsidR="00415961" w:rsidTr="00C27D5C">
        <w:trPr>
          <w:trHeight w:hRule="exact" w:val="340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865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spacing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EU</w:t>
            </w:r>
          </w:p>
        </w:tc>
        <w:tc>
          <w:tcPr>
            <w:tcW w:w="121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961" w:rsidRDefault="008D1697">
            <w:pPr>
              <w:keepLines/>
              <w:widowControl w:val="0"/>
              <w:spacing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#StrongerTogether #EUinmyRegion</w:t>
            </w:r>
          </w:p>
        </w:tc>
      </w:tr>
    </w:tbl>
    <w:p w:rsidR="00415961" w:rsidRDefault="00415961" w:rsidP="00C27D5C">
      <w:pPr>
        <w:keepLines/>
        <w:widowControl w:val="0"/>
        <w:spacing w:line="240" w:lineRule="auto"/>
        <w:jc w:val="both"/>
        <w:rPr>
          <w:sz w:val="20"/>
          <w:szCs w:val="20"/>
        </w:rPr>
      </w:pPr>
    </w:p>
    <w:sectPr w:rsidR="00415961" w:rsidSect="00C27D5C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6834" w:h="11909" w:orient="landscape"/>
      <w:pgMar w:top="993" w:right="1440" w:bottom="709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59E" w:rsidRDefault="008D1697">
      <w:pPr>
        <w:spacing w:line="240" w:lineRule="auto"/>
      </w:pPr>
      <w:r>
        <w:separator/>
      </w:r>
    </w:p>
  </w:endnote>
  <w:endnote w:type="continuationSeparator" w:id="0">
    <w:p w:rsidR="00C6059E" w:rsidRDefault="008D16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9F4" w:rsidRDefault="000769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9F4" w:rsidRDefault="000769F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961" w:rsidRDefault="004159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59E" w:rsidRDefault="008D1697">
      <w:pPr>
        <w:spacing w:line="240" w:lineRule="auto"/>
      </w:pPr>
      <w:r>
        <w:separator/>
      </w:r>
    </w:p>
  </w:footnote>
  <w:footnote w:type="continuationSeparator" w:id="0">
    <w:p w:rsidR="00C6059E" w:rsidRDefault="008D16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9F4" w:rsidRDefault="000769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961" w:rsidRDefault="0041596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961" w:rsidRDefault="008D1697">
    <w:pPr>
      <w:jc w:val="center"/>
    </w:pPr>
    <w:r>
      <w:rPr>
        <w:noProof/>
        <w:lang w:val="en-GB"/>
      </w:rPr>
      <w:drawing>
        <wp:inline distT="114300" distB="114300" distL="114300" distR="114300">
          <wp:extent cx="8949690" cy="1928813"/>
          <wp:effectExtent l="0" t="0" r="0" b="0"/>
          <wp:docPr id="1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949690" cy="1928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61"/>
    <w:rsid w:val="000769F4"/>
    <w:rsid w:val="001E4C7B"/>
    <w:rsid w:val="00415961"/>
    <w:rsid w:val="006A0806"/>
    <w:rsid w:val="008D1697"/>
    <w:rsid w:val="00C27D5C"/>
    <w:rsid w:val="00C6059E"/>
    <w:rsid w:val="00F1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440FA"/>
  <w15:docId w15:val="{7E4FFA10-E2D8-4280-A47C-A38E94E6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uiPriority w:val="9"/>
    <w:unhideWhenUsed/>
    <w:qFormat/>
    <w:rsid w:val="00C52BD8"/>
    <w:pPr>
      <w:spacing w:before="40" w:after="0" w:line="240" w:lineRule="auto"/>
      <w:jc w:val="both"/>
      <w:outlineLvl w:val="2"/>
    </w:pPr>
    <w:rPr>
      <w:rFonts w:ascii="Calibri" w:eastAsia="Calibri" w:hAnsi="Calibri" w:cs="Calibri"/>
      <w:b/>
      <w:color w:val="F1C23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NoSpacing">
    <w:name w:val="No Spacing"/>
    <w:uiPriority w:val="1"/>
    <w:qFormat/>
    <w:rsid w:val="00C52BD8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970A7E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0A7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40773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769F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9F4"/>
  </w:style>
  <w:style w:type="paragraph" w:styleId="Footer">
    <w:name w:val="footer"/>
    <w:basedOn w:val="Normal"/>
    <w:link w:val="FooterChar"/>
    <w:uiPriority w:val="99"/>
    <w:unhideWhenUsed/>
    <w:rsid w:val="000769F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european-bauhaus.europa.eu/get-involved/spread-word_en" TargetMode="External"/><Relationship Id="rId13" Type="http://schemas.openxmlformats.org/officeDocument/2006/relationships/hyperlink" Target="https://prizes.new-european-bauhaus.eu/" TargetMode="External"/><Relationship Id="rId18" Type="http://schemas.openxmlformats.org/officeDocument/2006/relationships/hyperlink" Target="https://prizes.new-european-bauhaus.eu/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prizes.new-european-bauhaus.eu/" TargetMode="External"/><Relationship Id="rId7" Type="http://schemas.openxmlformats.org/officeDocument/2006/relationships/hyperlink" Target="https://prizes.new-european-bauhaus.eu/" TargetMode="External"/><Relationship Id="rId12" Type="http://schemas.openxmlformats.org/officeDocument/2006/relationships/hyperlink" Target="https://prizes.new-european-bauhaus.eu/" TargetMode="External"/><Relationship Id="rId17" Type="http://schemas.openxmlformats.org/officeDocument/2006/relationships/hyperlink" Target="https://prizes.new-european-bauhaus.eu/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s://prizes.new-european-bauhaus.eu/" TargetMode="External"/><Relationship Id="rId20" Type="http://schemas.openxmlformats.org/officeDocument/2006/relationships/hyperlink" Target="https://prizes.new-european-bauhaus.eu/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prizes.new-european-bauhaus.eu/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prizes.new-european-bauhaus.eu/" TargetMode="External"/><Relationship Id="rId23" Type="http://schemas.openxmlformats.org/officeDocument/2006/relationships/hyperlink" Target="https://prizes.new-european-bauhaus.eu/" TargetMode="External"/><Relationship Id="rId28" Type="http://schemas.openxmlformats.org/officeDocument/2006/relationships/header" Target="header3.xml"/><Relationship Id="rId10" Type="http://schemas.openxmlformats.org/officeDocument/2006/relationships/hyperlink" Target="https://prizes.new-european-bauhaus.eu/" TargetMode="External"/><Relationship Id="rId19" Type="http://schemas.openxmlformats.org/officeDocument/2006/relationships/hyperlink" Target="https://prizes.new-european-bauhaus.e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ew-european-bauhaus.europa.eu/get-involved/spread-word_en" TargetMode="External"/><Relationship Id="rId14" Type="http://schemas.openxmlformats.org/officeDocument/2006/relationships/hyperlink" Target="https://prizes.new-european-bauhaus.eu/" TargetMode="External"/><Relationship Id="rId22" Type="http://schemas.openxmlformats.org/officeDocument/2006/relationships/hyperlink" Target="https://prizes.new-european-bauhaus.eu/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cxNQwN+05lqF5ayMD2NaOIf/1g==">AMUW2mV0dB1L4u+BkKiRnSTTsh/lPCFxwOEIH6gwBgaYu+pg2ecVQZGlT/tzUyAamt0tQ+L6BSmpRfcOxqrIdSiH3dIpQAAZd6dmEuzgYMh1WL7gHJR/9/ypJob3G3wnj42xYc0ONs6v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1540</Words>
  <Characters>8428</Characters>
  <Application>Microsoft Office Word</Application>
  <DocSecurity>0</DocSecurity>
  <Lines>162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MANTZANA Kassiani (JRC)</dc:creator>
  <cp:lastModifiedBy>MANTZANA Kassiani (JRC)</cp:lastModifiedBy>
  <cp:revision>3</cp:revision>
  <dcterms:created xsi:type="dcterms:W3CDTF">2022-12-05T07:48:00Z</dcterms:created>
  <dcterms:modified xsi:type="dcterms:W3CDTF">2022-12-06T10:01:00Z</dcterms:modified>
</cp:coreProperties>
</file>